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965E9F">
        <w:rPr>
          <w:b/>
          <w:sz w:val="22"/>
          <w:szCs w:val="22"/>
        </w:rPr>
        <w:t>2</w:t>
      </w:r>
      <w:r w:rsidR="00965E9F" w:rsidRPr="00C54990">
        <w:rPr>
          <w:b/>
          <w:sz w:val="22"/>
          <w:szCs w:val="22"/>
        </w:rPr>
        <w:t>8</w:t>
      </w:r>
      <w:r w:rsidR="00E4104B">
        <w:rPr>
          <w:b/>
          <w:sz w:val="22"/>
          <w:szCs w:val="22"/>
        </w:rPr>
        <w:t>-</w:t>
      </w:r>
      <w:r w:rsidR="00B57A02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E22740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57A02">
        <w:rPr>
          <w:b/>
          <w:sz w:val="22"/>
          <w:szCs w:val="22"/>
        </w:rPr>
        <w:t xml:space="preserve"> </w:t>
      </w:r>
      <w:r w:rsidR="00E22740">
        <w:rPr>
          <w:b/>
          <w:sz w:val="22"/>
          <w:szCs w:val="22"/>
          <w:lang w:val="en-US"/>
        </w:rPr>
        <w:t>1383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D15497" w:rsidRPr="00B82238" w:rsidRDefault="00D15497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04AF2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50A14" w:rsidRPr="007E6863" w:rsidRDefault="00EA526C" w:rsidP="001A05BD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965E9F" w:rsidRPr="00514841">
        <w:rPr>
          <w:b/>
          <w:sz w:val="22"/>
          <w:szCs w:val="22"/>
          <w:u w:val="single"/>
          <w:lang w:val="el-GR"/>
        </w:rPr>
        <w:t xml:space="preserve">κατεπείγουσα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CC513B" w:rsidRPr="00CC513B">
        <w:rPr>
          <w:b/>
          <w:sz w:val="22"/>
          <w:szCs w:val="22"/>
          <w:lang w:val="el-GR"/>
        </w:rPr>
        <w:t xml:space="preserve"> Πέμπτη </w:t>
      </w:r>
      <w:r w:rsidR="00CC513B">
        <w:rPr>
          <w:b/>
          <w:sz w:val="22"/>
          <w:szCs w:val="22"/>
          <w:lang w:val="el-GR"/>
        </w:rPr>
        <w:t xml:space="preserve"> 2</w:t>
      </w:r>
      <w:r w:rsidR="00CC513B" w:rsidRPr="00CC513B">
        <w:rPr>
          <w:b/>
          <w:sz w:val="22"/>
          <w:szCs w:val="22"/>
          <w:lang w:val="el-GR"/>
        </w:rPr>
        <w:t>8</w:t>
      </w:r>
      <w:r w:rsidR="00B57A02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Ιανουαρίου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965E9F" w:rsidRPr="00965E9F">
        <w:rPr>
          <w:b/>
          <w:sz w:val="22"/>
          <w:szCs w:val="22"/>
          <w:lang w:val="el-GR"/>
        </w:rPr>
        <w:t>14</w:t>
      </w:r>
      <w:r w:rsidR="001A1A21">
        <w:rPr>
          <w:b/>
          <w:sz w:val="22"/>
          <w:szCs w:val="22"/>
          <w:lang w:val="el-GR"/>
        </w:rPr>
        <w:t>.</w:t>
      </w:r>
      <w:r w:rsidR="001A1A21" w:rsidRPr="001A1A2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A1A21">
        <w:rPr>
          <w:b/>
          <w:sz w:val="22"/>
          <w:szCs w:val="22"/>
          <w:lang w:val="el-GR"/>
        </w:rPr>
        <w:t xml:space="preserve"> 15.</w:t>
      </w:r>
      <w:r w:rsidR="001A1A21" w:rsidRPr="001A1A21">
        <w:rPr>
          <w:b/>
          <w:sz w:val="22"/>
          <w:szCs w:val="22"/>
          <w:lang w:val="el-GR"/>
        </w:rPr>
        <w:t>3</w:t>
      </w:r>
      <w:bookmarkStart w:id="0" w:name="_GoBack"/>
      <w:bookmarkEnd w:id="0"/>
      <w:r w:rsidR="00C54990" w:rsidRPr="00C54990">
        <w:rPr>
          <w:b/>
          <w:sz w:val="22"/>
          <w:szCs w:val="22"/>
          <w:lang w:val="el-GR"/>
        </w:rPr>
        <w:t xml:space="preserve">0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92232" w:rsidRPr="007E6863">
        <w:rPr>
          <w:sz w:val="22"/>
          <w:szCs w:val="22"/>
        </w:rPr>
        <w:t>προκειμένου να συζητη</w:t>
      </w:r>
      <w:r w:rsidR="00E86C0F" w:rsidRPr="007E6863">
        <w:rPr>
          <w:sz w:val="22"/>
          <w:szCs w:val="22"/>
          <w:lang w:val="el-GR"/>
        </w:rPr>
        <w:t>θούν</w:t>
      </w:r>
      <w:r w:rsidR="000626E7" w:rsidRPr="007E6863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E86C0F" w:rsidRPr="007E6863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E86C0F" w:rsidRPr="007E6863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E86C0F" w:rsidRPr="007E6863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E86C0F" w:rsidRPr="007E6863">
        <w:rPr>
          <w:sz w:val="22"/>
          <w:szCs w:val="22"/>
          <w:lang w:val="el-GR"/>
        </w:rPr>
        <w:t>τα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B402DD" w:rsidRPr="0039568F" w:rsidRDefault="00F91ED5" w:rsidP="00543888">
      <w:pPr>
        <w:pStyle w:val="a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39568F">
        <w:rPr>
          <w:sz w:val="22"/>
          <w:szCs w:val="22"/>
        </w:rPr>
        <w:t xml:space="preserve">Λήψη απόφασης περί έγκρισης πρακτικού </w:t>
      </w:r>
      <w:r w:rsidR="006F4640" w:rsidRPr="0039568F">
        <w:rPr>
          <w:sz w:val="22"/>
          <w:szCs w:val="22"/>
        </w:rPr>
        <w:t xml:space="preserve">ελέγχου δικαιολογητικών κατακύρωσης διαγωνισμού </w:t>
      </w:r>
      <w:r w:rsidR="009D6ED7" w:rsidRPr="0039568F">
        <w:rPr>
          <w:sz w:val="22"/>
          <w:szCs w:val="22"/>
        </w:rPr>
        <w:t xml:space="preserve">για </w:t>
      </w:r>
      <w:r w:rsidRPr="0039568F">
        <w:rPr>
          <w:sz w:val="22"/>
          <w:szCs w:val="22"/>
        </w:rPr>
        <w:t>την «Παροχή Συγκοινωνιακών Υπηρεσιών -Σύνδεσης Δημοτικής Ενότητας Ραφήνας 2020-2021».</w:t>
      </w:r>
    </w:p>
    <w:p w:rsidR="00F91ED5" w:rsidRPr="0039568F" w:rsidRDefault="00F91ED5" w:rsidP="00543888">
      <w:pPr>
        <w:pStyle w:val="a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39568F">
        <w:rPr>
          <w:sz w:val="22"/>
          <w:szCs w:val="22"/>
        </w:rPr>
        <w:t xml:space="preserve">Λήψη απόφασης περί έγκρισης πρακτικού </w:t>
      </w:r>
      <w:r w:rsidR="008518FD" w:rsidRPr="0039568F">
        <w:rPr>
          <w:sz w:val="22"/>
          <w:szCs w:val="22"/>
        </w:rPr>
        <w:t>ελέγχου δικαιολογητικών</w:t>
      </w:r>
      <w:r w:rsidR="00C675F4" w:rsidRPr="0039568F">
        <w:rPr>
          <w:sz w:val="22"/>
          <w:szCs w:val="22"/>
        </w:rPr>
        <w:t xml:space="preserve"> κατακύρωσης </w:t>
      </w:r>
      <w:r w:rsidR="008518FD" w:rsidRPr="0039568F">
        <w:rPr>
          <w:sz w:val="22"/>
          <w:szCs w:val="22"/>
        </w:rPr>
        <w:t xml:space="preserve"> διαγωνισμού </w:t>
      </w:r>
      <w:r w:rsidRPr="0039568F">
        <w:rPr>
          <w:sz w:val="22"/>
          <w:szCs w:val="22"/>
        </w:rPr>
        <w:t>για την «Παροχή Συγκοινωνιακών Υπηρεσιών -Σύνδεσης Δημοτικής Ενότητας Πικερμίου με Ραφήνα 2020-2021».</w:t>
      </w:r>
    </w:p>
    <w:p w:rsidR="00ED3924" w:rsidRPr="0039568F" w:rsidRDefault="00ED3924" w:rsidP="00543888">
      <w:pPr>
        <w:pStyle w:val="a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39568F">
        <w:rPr>
          <w:sz w:val="22"/>
          <w:szCs w:val="22"/>
        </w:rPr>
        <w:t>Λήψη απόφασης περί έγκρισης δικαιολογητικών συμμετοχής του έργου “Α’ ΠΑΙΔΙΚΟΣ ΣΤΑΘΜΟΣ ΠΙΚΕΡΜΙΟΥ”.</w:t>
      </w:r>
    </w:p>
    <w:p w:rsidR="00B82238" w:rsidRPr="006F31C7" w:rsidRDefault="006A1910" w:rsidP="00B82238">
      <w:pPr>
        <w:spacing w:line="360" w:lineRule="auto"/>
        <w:jc w:val="both"/>
        <w:rPr>
          <w:i/>
          <w:sz w:val="20"/>
          <w:szCs w:val="20"/>
        </w:rPr>
      </w:pPr>
      <w:r w:rsidRPr="006F31C7">
        <w:rPr>
          <w:i/>
          <w:sz w:val="20"/>
          <w:szCs w:val="20"/>
        </w:rPr>
        <w:t xml:space="preserve">Τα </w:t>
      </w:r>
      <w:r w:rsidR="000C5E4F" w:rsidRPr="006F31C7">
        <w:rPr>
          <w:i/>
          <w:sz w:val="20"/>
          <w:szCs w:val="20"/>
        </w:rPr>
        <w:t>θέματα</w:t>
      </w:r>
      <w:r w:rsidRPr="006F31C7">
        <w:rPr>
          <w:i/>
          <w:sz w:val="20"/>
          <w:szCs w:val="20"/>
        </w:rPr>
        <w:t xml:space="preserve"> 1 και 2</w:t>
      </w:r>
      <w:r w:rsidR="000C5E4F" w:rsidRPr="006F31C7">
        <w:rPr>
          <w:i/>
          <w:sz w:val="20"/>
          <w:szCs w:val="20"/>
        </w:rPr>
        <w:t xml:space="preserve"> είναι κατεπείγοντα διότι έχουν λήξει οι αντίστοιχες συμβάσεις και πρέπει άμεσα να ολοκληρωθ</w:t>
      </w:r>
      <w:r w:rsidR="008B57DC" w:rsidRPr="006F31C7">
        <w:rPr>
          <w:i/>
          <w:sz w:val="20"/>
          <w:szCs w:val="20"/>
        </w:rPr>
        <w:t>ούν οι</w:t>
      </w:r>
      <w:r w:rsidR="000C5E4F" w:rsidRPr="006F31C7">
        <w:rPr>
          <w:i/>
          <w:sz w:val="20"/>
          <w:szCs w:val="20"/>
        </w:rPr>
        <w:t xml:space="preserve"> </w:t>
      </w:r>
      <w:r w:rsidR="008B57DC" w:rsidRPr="006F31C7">
        <w:rPr>
          <w:i/>
          <w:sz w:val="20"/>
          <w:szCs w:val="20"/>
        </w:rPr>
        <w:t>διαγωνιστικές διαδικασίες.</w:t>
      </w:r>
    </w:p>
    <w:p w:rsidR="005546D0" w:rsidRPr="00FE6727" w:rsidRDefault="005546D0" w:rsidP="00B82238">
      <w:pPr>
        <w:spacing w:line="360" w:lineRule="auto"/>
        <w:jc w:val="both"/>
        <w:rPr>
          <w:i/>
          <w:sz w:val="20"/>
          <w:szCs w:val="20"/>
        </w:rPr>
      </w:pPr>
      <w:r w:rsidRPr="006F31C7">
        <w:rPr>
          <w:i/>
          <w:sz w:val="20"/>
          <w:szCs w:val="20"/>
        </w:rPr>
        <w:t xml:space="preserve">Το 3ο θέμα είναι κατεπείγον </w:t>
      </w:r>
      <w:r w:rsidR="006F31C7" w:rsidRPr="006F31C7">
        <w:rPr>
          <w:i/>
          <w:sz w:val="20"/>
          <w:szCs w:val="20"/>
        </w:rPr>
        <w:t xml:space="preserve">λόγω των απαιτούμενων συντομεύσεων των διαδικασιών για την ολοκλήρωση της διαδικασίας ανάθεσης του έργου καθώς λόγω </w:t>
      </w:r>
      <w:r w:rsidR="00FE6727">
        <w:rPr>
          <w:i/>
          <w:sz w:val="20"/>
          <w:szCs w:val="20"/>
        </w:rPr>
        <w:t>προϋπολογισμού είναι χρονοβόρες</w:t>
      </w:r>
      <w:r w:rsidR="00FE6727" w:rsidRPr="00FE6727">
        <w:rPr>
          <w:i/>
          <w:sz w:val="20"/>
          <w:szCs w:val="20"/>
        </w:rPr>
        <w:t>.</w:t>
      </w:r>
    </w:p>
    <w:p w:rsidR="006B505A" w:rsidRPr="00FE6727" w:rsidRDefault="006B505A" w:rsidP="00383B6C">
      <w:pPr>
        <w:spacing w:line="360" w:lineRule="auto"/>
        <w:jc w:val="both"/>
        <w:rPr>
          <w:sz w:val="22"/>
          <w:szCs w:val="22"/>
          <w:lang w:val="en-US"/>
        </w:rPr>
      </w:pP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4"/>
  </w:num>
  <w:num w:numId="5">
    <w:abstractNumId w:val="31"/>
  </w:num>
  <w:num w:numId="6">
    <w:abstractNumId w:val="20"/>
  </w:num>
  <w:num w:numId="7">
    <w:abstractNumId w:val="15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3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5"/>
  </w:num>
  <w:num w:numId="21">
    <w:abstractNumId w:val="17"/>
  </w:num>
  <w:num w:numId="22">
    <w:abstractNumId w:val="35"/>
  </w:num>
  <w:num w:numId="23">
    <w:abstractNumId w:val="28"/>
  </w:num>
  <w:num w:numId="24">
    <w:abstractNumId w:val="3"/>
  </w:num>
  <w:num w:numId="25">
    <w:abstractNumId w:val="29"/>
  </w:num>
  <w:num w:numId="26">
    <w:abstractNumId w:val="6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13"/>
  </w:num>
  <w:num w:numId="32">
    <w:abstractNumId w:val="19"/>
  </w:num>
  <w:num w:numId="33">
    <w:abstractNumId w:val="36"/>
  </w:num>
  <w:num w:numId="34">
    <w:abstractNumId w:val="32"/>
  </w:num>
  <w:num w:numId="35">
    <w:abstractNumId w:val="21"/>
  </w:num>
  <w:num w:numId="36">
    <w:abstractNumId w:val="33"/>
  </w:num>
  <w:num w:numId="37">
    <w:abstractNumId w:val="14"/>
  </w:num>
  <w:num w:numId="3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1D3C"/>
    <w:rsid w:val="00112663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77F"/>
    <w:rsid w:val="00263988"/>
    <w:rsid w:val="00265908"/>
    <w:rsid w:val="00265A53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910"/>
    <w:rsid w:val="006A3356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8E52-4288-46F2-A725-40A58F1C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294</cp:revision>
  <cp:lastPrinted>2021-01-15T08:06:00Z</cp:lastPrinted>
  <dcterms:created xsi:type="dcterms:W3CDTF">2021-01-08T08:02:00Z</dcterms:created>
  <dcterms:modified xsi:type="dcterms:W3CDTF">2021-01-28T10:40:00Z</dcterms:modified>
</cp:coreProperties>
</file>