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45" w:rsidRDefault="00E44C1F" w:rsidP="002D1851">
      <w:pPr>
        <w:jc w:val="both"/>
        <w:rPr>
          <w:rFonts w:ascii="Arial" w:hAnsi="Arial" w:cs="Arial"/>
          <w:sz w:val="22"/>
          <w:szCs w:val="22"/>
          <w:lang w:val="en-US"/>
        </w:rPr>
      </w:pPr>
      <w:r>
        <w:rPr>
          <w:rFonts w:ascii="Arial" w:hAnsi="Arial" w:cs="Arial"/>
          <w:noProof/>
          <w:sz w:val="22"/>
          <w:szCs w:val="22"/>
          <w:lang w:eastAsia="el-GR"/>
        </w:rPr>
        <w:drawing>
          <wp:anchor distT="0" distB="0" distL="114300" distR="114300" simplePos="0" relativeHeight="251655680" behindDoc="1" locked="0" layoutInCell="1" allowOverlap="1" wp14:anchorId="01B3F08C" wp14:editId="6F1FEB5F">
            <wp:simplePos x="0" y="0"/>
            <wp:positionH relativeFrom="column">
              <wp:posOffset>266700</wp:posOffset>
            </wp:positionH>
            <wp:positionV relativeFrom="paragraph">
              <wp:posOffset>-163195</wp:posOffset>
            </wp:positionV>
            <wp:extent cx="762000" cy="730885"/>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0C" w:rsidRPr="009C7DF6" w:rsidRDefault="00962F0E" w:rsidP="008035C3">
      <w:pPr>
        <w:jc w:val="right"/>
        <w:rPr>
          <w:noProof/>
          <w:lang w:eastAsia="el-GR"/>
        </w:rPr>
      </w:pPr>
      <w:r>
        <w:rPr>
          <w:rFonts w:ascii="Arial" w:hAnsi="Arial" w:cs="Arial"/>
          <w:sz w:val="22"/>
          <w:szCs w:val="22"/>
        </w:rPr>
        <w:t xml:space="preserve"> </w:t>
      </w:r>
      <w:r w:rsidR="000F4C7B" w:rsidRPr="00CA032E">
        <w:rPr>
          <w:rFonts w:ascii="Arial" w:hAnsi="Arial" w:cs="Arial"/>
          <w:sz w:val="22"/>
          <w:szCs w:val="22"/>
        </w:rPr>
        <w:t xml:space="preserve">                </w:t>
      </w:r>
    </w:p>
    <w:p w:rsidR="00D26F0C" w:rsidRPr="009C7DF6" w:rsidRDefault="00D26F0C" w:rsidP="002D1851">
      <w:pPr>
        <w:jc w:val="both"/>
        <w:rPr>
          <w:noProof/>
          <w:lang w:eastAsia="el-GR"/>
        </w:rPr>
      </w:pPr>
    </w:p>
    <w:p w:rsidR="0024073C" w:rsidRPr="00A17396" w:rsidRDefault="002D1851" w:rsidP="00E708AF">
      <w:pPr>
        <w:tabs>
          <w:tab w:val="left" w:pos="1701"/>
          <w:tab w:val="left" w:pos="5670"/>
        </w:tabs>
        <w:jc w:val="both"/>
        <w:rPr>
          <w:b/>
          <w:sz w:val="22"/>
          <w:szCs w:val="22"/>
        </w:rPr>
      </w:pPr>
      <w:r w:rsidRPr="00A17396">
        <w:rPr>
          <w:b/>
          <w:sz w:val="22"/>
          <w:szCs w:val="22"/>
        </w:rPr>
        <w:t xml:space="preserve">                          </w:t>
      </w:r>
    </w:p>
    <w:p w:rsidR="00B92792" w:rsidRPr="00C320A4" w:rsidRDefault="00BE587F" w:rsidP="00E708AF">
      <w:pPr>
        <w:tabs>
          <w:tab w:val="left" w:pos="1701"/>
          <w:tab w:val="left" w:pos="5670"/>
        </w:tabs>
        <w:jc w:val="both"/>
        <w:rPr>
          <w:b/>
          <w:sz w:val="22"/>
          <w:szCs w:val="22"/>
        </w:rPr>
      </w:pPr>
      <w:r w:rsidRPr="00C320A4">
        <w:rPr>
          <w:b/>
          <w:sz w:val="22"/>
          <w:szCs w:val="22"/>
        </w:rPr>
        <w:t>ΕΛΛΗΝΙΚΗ ΔΗΜΟΚΡΑΤΙΑ</w:t>
      </w:r>
      <w:r w:rsidRPr="00C320A4">
        <w:rPr>
          <w:b/>
          <w:sz w:val="22"/>
          <w:szCs w:val="22"/>
        </w:rPr>
        <w:tab/>
      </w:r>
      <w:r w:rsidR="00553D7B" w:rsidRPr="00C320A4">
        <w:rPr>
          <w:b/>
          <w:sz w:val="22"/>
          <w:szCs w:val="22"/>
        </w:rPr>
        <w:t>Ραφήνα</w:t>
      </w:r>
      <w:r w:rsidR="00A3767D" w:rsidRPr="00C320A4">
        <w:rPr>
          <w:b/>
          <w:sz w:val="22"/>
          <w:szCs w:val="22"/>
        </w:rPr>
        <w:t>,</w:t>
      </w:r>
      <w:r w:rsidR="00B13649">
        <w:rPr>
          <w:b/>
          <w:sz w:val="22"/>
          <w:szCs w:val="22"/>
        </w:rPr>
        <w:t xml:space="preserve"> </w:t>
      </w:r>
      <w:r w:rsidR="00D13E5E" w:rsidRPr="000A7AD6">
        <w:rPr>
          <w:b/>
          <w:sz w:val="22"/>
          <w:szCs w:val="22"/>
        </w:rPr>
        <w:t>29</w:t>
      </w:r>
      <w:r w:rsidR="001E05DB">
        <w:rPr>
          <w:b/>
          <w:sz w:val="22"/>
          <w:szCs w:val="22"/>
        </w:rPr>
        <w:t>-</w:t>
      </w:r>
      <w:r w:rsidR="00CF73AC">
        <w:rPr>
          <w:b/>
          <w:sz w:val="22"/>
          <w:szCs w:val="22"/>
        </w:rPr>
        <w:t>1</w:t>
      </w:r>
      <w:r w:rsidR="00CF73AC" w:rsidRPr="00FC7A23">
        <w:rPr>
          <w:b/>
          <w:sz w:val="22"/>
          <w:szCs w:val="22"/>
        </w:rPr>
        <w:t>1</w:t>
      </w:r>
      <w:r w:rsidR="002F2A60" w:rsidRPr="000A6502">
        <w:rPr>
          <w:b/>
          <w:sz w:val="22"/>
          <w:szCs w:val="22"/>
        </w:rPr>
        <w:t>-</w:t>
      </w:r>
      <w:r w:rsidR="00520A4E">
        <w:rPr>
          <w:b/>
          <w:sz w:val="22"/>
          <w:szCs w:val="22"/>
        </w:rPr>
        <w:t>2019</w:t>
      </w:r>
    </w:p>
    <w:p w:rsidR="008E3D6E" w:rsidRPr="000A7AD6" w:rsidRDefault="00FA3298" w:rsidP="00E708AF">
      <w:pPr>
        <w:tabs>
          <w:tab w:val="left" w:pos="1701"/>
          <w:tab w:val="left" w:pos="5670"/>
        </w:tabs>
        <w:jc w:val="both"/>
        <w:rPr>
          <w:b/>
          <w:sz w:val="22"/>
          <w:szCs w:val="22"/>
        </w:rPr>
      </w:pPr>
      <w:r w:rsidRPr="00C320A4">
        <w:rPr>
          <w:b/>
          <w:sz w:val="22"/>
          <w:szCs w:val="22"/>
        </w:rPr>
        <w:t>ΝΟΜΟΣ</w:t>
      </w:r>
      <w:r w:rsidR="000F4C7B" w:rsidRPr="00C320A4">
        <w:rPr>
          <w:b/>
          <w:sz w:val="22"/>
          <w:szCs w:val="22"/>
        </w:rPr>
        <w:t xml:space="preserve"> ΑΤΤΙΚΗΣ</w:t>
      </w:r>
      <w:r w:rsidR="00D3615E" w:rsidRPr="00C320A4">
        <w:rPr>
          <w:b/>
          <w:sz w:val="22"/>
          <w:szCs w:val="22"/>
        </w:rPr>
        <w:tab/>
      </w:r>
      <w:r w:rsidR="00B05BCD" w:rsidRPr="00C320A4">
        <w:rPr>
          <w:b/>
          <w:sz w:val="22"/>
          <w:szCs w:val="22"/>
        </w:rPr>
        <w:t xml:space="preserve">Αρ. </w:t>
      </w:r>
      <w:proofErr w:type="spellStart"/>
      <w:r w:rsidR="00B05BCD" w:rsidRPr="00C320A4">
        <w:rPr>
          <w:b/>
          <w:sz w:val="22"/>
          <w:szCs w:val="22"/>
        </w:rPr>
        <w:t>Πρωτ</w:t>
      </w:r>
      <w:proofErr w:type="spellEnd"/>
      <w:r w:rsidR="00B05BCD" w:rsidRPr="00C320A4">
        <w:rPr>
          <w:b/>
          <w:sz w:val="22"/>
          <w:szCs w:val="22"/>
        </w:rPr>
        <w:t>.</w:t>
      </w:r>
      <w:r w:rsidR="003C3E91">
        <w:rPr>
          <w:b/>
          <w:sz w:val="22"/>
          <w:szCs w:val="22"/>
        </w:rPr>
        <w:t xml:space="preserve"> </w:t>
      </w:r>
      <w:r w:rsidR="004F4E82" w:rsidRPr="000A7AD6">
        <w:rPr>
          <w:b/>
          <w:sz w:val="22"/>
          <w:szCs w:val="22"/>
        </w:rPr>
        <w:t>18758</w:t>
      </w:r>
    </w:p>
    <w:p w:rsidR="00B45D40" w:rsidRPr="00F80C00" w:rsidRDefault="00BE587F" w:rsidP="00E708AF">
      <w:pPr>
        <w:tabs>
          <w:tab w:val="left" w:pos="1701"/>
          <w:tab w:val="left" w:pos="5670"/>
        </w:tabs>
        <w:jc w:val="both"/>
        <w:rPr>
          <w:b/>
          <w:sz w:val="22"/>
          <w:szCs w:val="22"/>
        </w:rPr>
      </w:pPr>
      <w:r w:rsidRPr="00F80C00">
        <w:rPr>
          <w:b/>
          <w:sz w:val="22"/>
          <w:szCs w:val="22"/>
        </w:rPr>
        <w:t>ΔΗΜΟΣ ΡΑΦΗΝΑΣ-ΠΙΚΕΡΜΙΟΥ</w:t>
      </w:r>
    </w:p>
    <w:p w:rsidR="000F4C7B" w:rsidRPr="00C320A4" w:rsidRDefault="00BE587F" w:rsidP="00E708AF">
      <w:pPr>
        <w:tabs>
          <w:tab w:val="left" w:pos="1701"/>
          <w:tab w:val="left" w:pos="5670"/>
        </w:tabs>
        <w:jc w:val="both"/>
        <w:rPr>
          <w:b/>
          <w:sz w:val="22"/>
          <w:szCs w:val="22"/>
        </w:rPr>
      </w:pPr>
      <w:r w:rsidRPr="00C320A4">
        <w:rPr>
          <w:b/>
          <w:sz w:val="22"/>
          <w:szCs w:val="22"/>
        </w:rPr>
        <w:tab/>
      </w:r>
      <w:r w:rsidR="00D01977" w:rsidRPr="00C320A4">
        <w:rPr>
          <w:b/>
          <w:sz w:val="22"/>
          <w:szCs w:val="22"/>
        </w:rPr>
        <w:tab/>
        <w:t>ΠΡΟΣ: ΜΕΛΗ ΟΙΚΟΝΟΜΙΚΗΣ</w:t>
      </w:r>
    </w:p>
    <w:p w:rsidR="0012370D" w:rsidRPr="00C320A4" w:rsidRDefault="0012370D" w:rsidP="00E708AF">
      <w:pPr>
        <w:tabs>
          <w:tab w:val="left" w:pos="1701"/>
          <w:tab w:val="left" w:pos="5670"/>
          <w:tab w:val="left" w:pos="7110"/>
        </w:tabs>
        <w:jc w:val="both"/>
        <w:rPr>
          <w:b/>
          <w:sz w:val="22"/>
          <w:szCs w:val="22"/>
        </w:rPr>
      </w:pPr>
      <w:proofErr w:type="spellStart"/>
      <w:r w:rsidRPr="000C7027">
        <w:rPr>
          <w:sz w:val="22"/>
          <w:szCs w:val="22"/>
        </w:rPr>
        <w:t>Ταχ</w:t>
      </w:r>
      <w:proofErr w:type="spellEnd"/>
      <w:r w:rsidRPr="000C7027">
        <w:rPr>
          <w:sz w:val="22"/>
          <w:szCs w:val="22"/>
        </w:rPr>
        <w:t>.</w:t>
      </w:r>
      <w:r w:rsidR="00E97F9A" w:rsidRPr="000C7027">
        <w:rPr>
          <w:sz w:val="22"/>
          <w:szCs w:val="22"/>
        </w:rPr>
        <w:t xml:space="preserve"> </w:t>
      </w:r>
      <w:r w:rsidRPr="000C7027">
        <w:rPr>
          <w:sz w:val="22"/>
          <w:szCs w:val="22"/>
        </w:rPr>
        <w:t>Δ/</w:t>
      </w:r>
      <w:proofErr w:type="spellStart"/>
      <w:r w:rsidRPr="000C7027">
        <w:rPr>
          <w:sz w:val="22"/>
          <w:szCs w:val="22"/>
        </w:rPr>
        <w:t>νση</w:t>
      </w:r>
      <w:proofErr w:type="spellEnd"/>
      <w:r w:rsidRPr="000C7027">
        <w:rPr>
          <w:sz w:val="22"/>
          <w:szCs w:val="22"/>
        </w:rPr>
        <w:t xml:space="preserve">: </w:t>
      </w:r>
      <w:proofErr w:type="spellStart"/>
      <w:r w:rsidRPr="000C7027">
        <w:rPr>
          <w:sz w:val="22"/>
          <w:szCs w:val="22"/>
        </w:rPr>
        <w:t>Αραφηνίδων</w:t>
      </w:r>
      <w:proofErr w:type="spellEnd"/>
      <w:r w:rsidRPr="000C7027">
        <w:rPr>
          <w:sz w:val="22"/>
          <w:szCs w:val="22"/>
        </w:rPr>
        <w:t xml:space="preserve"> </w:t>
      </w:r>
      <w:proofErr w:type="spellStart"/>
      <w:r w:rsidRPr="000C7027">
        <w:rPr>
          <w:sz w:val="22"/>
          <w:szCs w:val="22"/>
        </w:rPr>
        <w:t>Αλών</w:t>
      </w:r>
      <w:proofErr w:type="spellEnd"/>
      <w:r w:rsidRPr="000C7027">
        <w:rPr>
          <w:sz w:val="22"/>
          <w:szCs w:val="22"/>
        </w:rPr>
        <w:t xml:space="preserve"> 12</w:t>
      </w:r>
      <w:r w:rsidRPr="00C320A4">
        <w:rPr>
          <w:b/>
          <w:sz w:val="22"/>
          <w:szCs w:val="22"/>
        </w:rPr>
        <w:tab/>
      </w:r>
      <w:r w:rsidR="00962F0E" w:rsidRPr="00C320A4">
        <w:rPr>
          <w:b/>
          <w:sz w:val="22"/>
          <w:szCs w:val="22"/>
        </w:rPr>
        <w:t xml:space="preserve">  </w:t>
      </w:r>
      <w:r w:rsidR="00D01977" w:rsidRPr="00C320A4">
        <w:rPr>
          <w:b/>
          <w:sz w:val="22"/>
          <w:szCs w:val="22"/>
        </w:rPr>
        <w:tab/>
        <w:t>ΕΠΙΤΡΟΠΗΣ</w:t>
      </w:r>
    </w:p>
    <w:p w:rsidR="0012370D" w:rsidRPr="000C7027" w:rsidRDefault="00B45D40" w:rsidP="00E708AF">
      <w:pPr>
        <w:tabs>
          <w:tab w:val="left" w:pos="4536"/>
        </w:tabs>
        <w:jc w:val="both"/>
        <w:rPr>
          <w:sz w:val="22"/>
          <w:szCs w:val="22"/>
        </w:rPr>
      </w:pPr>
      <w:proofErr w:type="spellStart"/>
      <w:r w:rsidRPr="000C7027">
        <w:rPr>
          <w:sz w:val="22"/>
          <w:szCs w:val="22"/>
        </w:rPr>
        <w:t>Ταχ</w:t>
      </w:r>
      <w:proofErr w:type="spellEnd"/>
      <w:r w:rsidRPr="000C7027">
        <w:rPr>
          <w:sz w:val="22"/>
          <w:szCs w:val="22"/>
        </w:rPr>
        <w:t>.</w:t>
      </w:r>
      <w:r w:rsidR="00E2042E" w:rsidRPr="000C7027">
        <w:rPr>
          <w:sz w:val="22"/>
          <w:szCs w:val="22"/>
        </w:rPr>
        <w:t xml:space="preserve"> </w:t>
      </w:r>
      <w:r w:rsidRPr="000C7027">
        <w:rPr>
          <w:sz w:val="22"/>
          <w:szCs w:val="22"/>
        </w:rPr>
        <w:t>Κωδ.</w:t>
      </w:r>
      <w:r w:rsidR="0012370D" w:rsidRPr="000C7027">
        <w:rPr>
          <w:sz w:val="22"/>
          <w:szCs w:val="22"/>
        </w:rPr>
        <w:t xml:space="preserve">: 19009 </w:t>
      </w:r>
      <w:r w:rsidR="008352C9" w:rsidRPr="000C7027">
        <w:rPr>
          <w:sz w:val="22"/>
          <w:szCs w:val="22"/>
        </w:rPr>
        <w:t xml:space="preserve">Ραφήνα  </w:t>
      </w:r>
      <w:r w:rsidR="00962F0E" w:rsidRPr="000C7027">
        <w:rPr>
          <w:sz w:val="22"/>
          <w:szCs w:val="22"/>
        </w:rPr>
        <w:t xml:space="preserve">                                  </w:t>
      </w:r>
    </w:p>
    <w:p w:rsidR="00AE3B53" w:rsidRPr="000C7027" w:rsidRDefault="00962F0E" w:rsidP="00E708AF">
      <w:pPr>
        <w:jc w:val="both"/>
        <w:rPr>
          <w:sz w:val="22"/>
          <w:szCs w:val="22"/>
        </w:rPr>
      </w:pPr>
      <w:r w:rsidRPr="000C7027">
        <w:rPr>
          <w:sz w:val="22"/>
          <w:szCs w:val="22"/>
          <w:lang w:val="en-US"/>
        </w:rPr>
        <w:t>F</w:t>
      </w:r>
      <w:r w:rsidR="00E2042E" w:rsidRPr="000C7027">
        <w:rPr>
          <w:sz w:val="22"/>
          <w:szCs w:val="22"/>
          <w:lang w:val="en-US"/>
        </w:rPr>
        <w:t>ax</w:t>
      </w:r>
      <w:r w:rsidR="00B45D40" w:rsidRPr="000C7027">
        <w:rPr>
          <w:sz w:val="22"/>
          <w:szCs w:val="22"/>
        </w:rPr>
        <w:t xml:space="preserve">: </w:t>
      </w:r>
      <w:r w:rsidR="00E2042E" w:rsidRPr="000C7027">
        <w:rPr>
          <w:sz w:val="22"/>
          <w:szCs w:val="22"/>
        </w:rPr>
        <w:t xml:space="preserve"> </w:t>
      </w:r>
      <w:r w:rsidRPr="000C7027">
        <w:rPr>
          <w:sz w:val="22"/>
          <w:szCs w:val="22"/>
        </w:rPr>
        <w:t>22940</w:t>
      </w:r>
      <w:r w:rsidR="00E2042E" w:rsidRPr="000C7027">
        <w:rPr>
          <w:sz w:val="22"/>
          <w:szCs w:val="22"/>
        </w:rPr>
        <w:t>-</w:t>
      </w:r>
      <w:r w:rsidRPr="000C7027">
        <w:rPr>
          <w:sz w:val="22"/>
          <w:szCs w:val="22"/>
        </w:rPr>
        <w:t xml:space="preserve">23481                                         </w:t>
      </w:r>
    </w:p>
    <w:p w:rsidR="00AE3B53" w:rsidRPr="00C320A4" w:rsidRDefault="00AE3B53" w:rsidP="00E708AF">
      <w:pPr>
        <w:jc w:val="both"/>
        <w:rPr>
          <w:b/>
          <w:sz w:val="22"/>
          <w:szCs w:val="22"/>
        </w:rPr>
      </w:pPr>
      <w:r w:rsidRPr="00C320A4">
        <w:rPr>
          <w:b/>
          <w:sz w:val="22"/>
          <w:szCs w:val="22"/>
        </w:rPr>
        <w:t xml:space="preserve">                                                                                              </w:t>
      </w:r>
    </w:p>
    <w:p w:rsidR="00CE553E" w:rsidRPr="00C57A25" w:rsidRDefault="00AE3B53" w:rsidP="00E708AF">
      <w:pPr>
        <w:jc w:val="both"/>
        <w:rPr>
          <w:b/>
          <w:sz w:val="22"/>
          <w:szCs w:val="22"/>
        </w:rPr>
      </w:pPr>
      <w:r w:rsidRPr="00C57A25">
        <w:rPr>
          <w:b/>
          <w:sz w:val="22"/>
          <w:szCs w:val="22"/>
        </w:rPr>
        <w:t xml:space="preserve">                                 </w:t>
      </w:r>
      <w:r w:rsidR="00EE0D86">
        <w:rPr>
          <w:b/>
          <w:sz w:val="22"/>
          <w:szCs w:val="22"/>
        </w:rPr>
        <w:t xml:space="preserve">             </w:t>
      </w:r>
    </w:p>
    <w:p w:rsidR="00F96672" w:rsidRPr="00543DBA" w:rsidRDefault="00F96672" w:rsidP="00B8238F">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C57A25">
        <w:rPr>
          <w:b/>
          <w:sz w:val="22"/>
          <w:szCs w:val="22"/>
          <w14:shadow w14:blurRad="50800" w14:dist="38100" w14:dir="2700000" w14:sx="100000" w14:sy="100000" w14:kx="0" w14:ky="0" w14:algn="tl">
            <w14:srgbClr w14:val="000000">
              <w14:alpha w14:val="60000"/>
            </w14:srgbClr>
          </w14:shadow>
        </w:rPr>
        <w:t>ΠΡΟΣΚΛΗΣΗ</w:t>
      </w:r>
      <w:r w:rsidR="00543DBA" w:rsidRPr="00543DBA">
        <w:rPr>
          <w:b/>
          <w:sz w:val="22"/>
          <w:szCs w:val="22"/>
          <w:lang w:val="el-GR"/>
          <w14:shadow w14:blurRad="50800" w14:dist="38100" w14:dir="2700000" w14:sx="100000" w14:sy="100000" w14:kx="0" w14:ky="0" w14:algn="tl">
            <w14:srgbClr w14:val="000000">
              <w14:alpha w14:val="60000"/>
            </w14:srgbClr>
          </w14:shadow>
        </w:rPr>
        <w:t xml:space="preserve"> </w:t>
      </w:r>
      <w:r w:rsidR="001C5883" w:rsidRPr="001C5883">
        <w:rPr>
          <w:b/>
          <w:sz w:val="22"/>
          <w:szCs w:val="22"/>
          <w:lang w:val="el-GR"/>
          <w14:shadow w14:blurRad="50800" w14:dist="38100" w14:dir="2700000" w14:sx="100000" w14:sy="100000" w14:kx="0" w14:ky="0" w14:algn="tl">
            <w14:srgbClr w14:val="000000">
              <w14:alpha w14:val="60000"/>
            </w14:srgbClr>
          </w14:shadow>
        </w:rPr>
        <w:t>Σ</w:t>
      </w:r>
      <w:r w:rsidR="00597A19">
        <w:rPr>
          <w:b/>
          <w:sz w:val="22"/>
          <w:szCs w:val="22"/>
          <w:lang w:val="el-GR"/>
          <w14:shadow w14:blurRad="50800" w14:dist="38100" w14:dir="2700000" w14:sx="100000" w14:sy="100000" w14:kx="0" w14:ky="0" w14:algn="tl">
            <w14:srgbClr w14:val="000000">
              <w14:alpha w14:val="60000"/>
            </w14:srgbClr>
          </w14:shadow>
        </w:rPr>
        <w:t>Ε</w:t>
      </w:r>
      <w:r w:rsidR="000C7027">
        <w:rPr>
          <w:b/>
          <w:sz w:val="22"/>
          <w:szCs w:val="22"/>
          <w:lang w:val="el-GR"/>
          <w14:shadow w14:blurRad="50800" w14:dist="38100" w14:dir="2700000" w14:sx="100000" w14:sy="100000" w14:kx="0" w14:ky="0" w14:algn="tl">
            <w14:srgbClr w14:val="000000">
              <w14:alpha w14:val="60000"/>
            </w14:srgbClr>
          </w14:shadow>
        </w:rPr>
        <w:t xml:space="preserve"> </w:t>
      </w:r>
      <w:r w:rsidR="00543DBA">
        <w:rPr>
          <w:b/>
          <w:sz w:val="22"/>
          <w:szCs w:val="22"/>
          <w:lang w:val="el-GR"/>
          <w14:shadow w14:blurRad="50800" w14:dist="38100" w14:dir="2700000" w14:sx="100000" w14:sy="100000" w14:kx="0" w14:ky="0" w14:algn="tl">
            <w14:srgbClr w14:val="000000">
              <w14:alpha w14:val="60000"/>
            </w14:srgbClr>
          </w14:shadow>
        </w:rPr>
        <w:t xml:space="preserve">ΣΥΝΕΔΡΙΑΣΗ </w:t>
      </w:r>
    </w:p>
    <w:p w:rsidR="000716A1" w:rsidRPr="004518BB" w:rsidRDefault="00CF3CAF" w:rsidP="00464AA1">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C57A25">
        <w:rPr>
          <w:b/>
          <w:sz w:val="22"/>
          <w:szCs w:val="22"/>
          <w:lang w:val="el-GR"/>
          <w14:shadow w14:blurRad="50800" w14:dist="38100" w14:dir="2700000" w14:sx="100000" w14:sy="100000" w14:kx="0" w14:ky="0" w14:algn="tl">
            <w14:srgbClr w14:val="000000">
              <w14:alpha w14:val="60000"/>
            </w14:srgbClr>
          </w14:shadow>
        </w:rPr>
        <w:t>ΑΡ.</w:t>
      </w:r>
      <w:r w:rsidR="008E6051">
        <w:rPr>
          <w:b/>
          <w:sz w:val="22"/>
          <w:szCs w:val="22"/>
          <w:lang w:val="el-GR"/>
          <w14:shadow w14:blurRad="50800" w14:dist="38100" w14:dir="2700000" w14:sx="100000" w14:sy="100000" w14:kx="0" w14:ky="0" w14:algn="tl">
            <w14:srgbClr w14:val="000000">
              <w14:alpha w14:val="60000"/>
            </w14:srgbClr>
          </w14:shadow>
        </w:rPr>
        <w:t xml:space="preserve"> </w:t>
      </w:r>
      <w:r w:rsidR="00D13E5E">
        <w:rPr>
          <w:b/>
          <w:sz w:val="22"/>
          <w:szCs w:val="22"/>
          <w:lang w:val="el-GR"/>
          <w14:shadow w14:blurRad="50800" w14:dist="38100" w14:dir="2700000" w14:sx="100000" w14:sy="100000" w14:kx="0" w14:ky="0" w14:algn="tl">
            <w14:srgbClr w14:val="000000">
              <w14:alpha w14:val="60000"/>
            </w14:srgbClr>
          </w14:shadow>
        </w:rPr>
        <w:t>4</w:t>
      </w:r>
      <w:r w:rsidR="00D13E5E" w:rsidRPr="004518BB">
        <w:rPr>
          <w:b/>
          <w:sz w:val="22"/>
          <w:szCs w:val="22"/>
          <w:lang w:val="el-GR"/>
          <w14:shadow w14:blurRad="50800" w14:dist="38100" w14:dir="2700000" w14:sx="100000" w14:sy="100000" w14:kx="0" w14:ky="0" w14:algn="tl">
            <w14:srgbClr w14:val="000000">
              <w14:alpha w14:val="60000"/>
            </w14:srgbClr>
          </w14:shadow>
        </w:rPr>
        <w:t>2</w:t>
      </w:r>
    </w:p>
    <w:p w:rsidR="00C10A73" w:rsidRPr="000A7AD6" w:rsidRDefault="00EA526C" w:rsidP="00C10A73">
      <w:pPr>
        <w:pStyle w:val="a9"/>
        <w:spacing w:line="276" w:lineRule="auto"/>
        <w:ind w:left="0"/>
        <w:jc w:val="both"/>
        <w:rPr>
          <w:sz w:val="22"/>
          <w:szCs w:val="22"/>
          <w:lang w:val="el-GR"/>
        </w:rPr>
      </w:pPr>
      <w:r w:rsidRPr="00E723F0">
        <w:rPr>
          <w:b/>
          <w:sz w:val="22"/>
          <w:szCs w:val="22"/>
          <w:lang w:val="el-GR"/>
        </w:rPr>
        <w:t xml:space="preserve">Η </w:t>
      </w:r>
      <w:r w:rsidR="00F96672" w:rsidRPr="00E723F0">
        <w:rPr>
          <w:b/>
          <w:sz w:val="22"/>
          <w:szCs w:val="22"/>
          <w:lang w:val="el-GR"/>
        </w:rPr>
        <w:t>Π</w:t>
      </w:r>
      <w:proofErr w:type="spellStart"/>
      <w:r w:rsidR="00F96672" w:rsidRPr="00E723F0">
        <w:rPr>
          <w:b/>
          <w:sz w:val="22"/>
          <w:szCs w:val="22"/>
        </w:rPr>
        <w:t>ρόεδρος</w:t>
      </w:r>
      <w:proofErr w:type="spellEnd"/>
      <w:r w:rsidR="00F96672" w:rsidRPr="00E723F0">
        <w:rPr>
          <w:b/>
          <w:sz w:val="22"/>
          <w:szCs w:val="22"/>
        </w:rPr>
        <w:t xml:space="preserve"> της Οικονομικής Επιτροπής</w:t>
      </w:r>
      <w:r w:rsidR="00F345AF" w:rsidRPr="00E723F0">
        <w:rPr>
          <w:sz w:val="22"/>
          <w:szCs w:val="22"/>
        </w:rPr>
        <w:t xml:space="preserve"> του Δήμου Ραφήνα</w:t>
      </w:r>
      <w:r w:rsidR="00F345AF" w:rsidRPr="00E723F0">
        <w:rPr>
          <w:sz w:val="22"/>
          <w:szCs w:val="22"/>
          <w:lang w:val="el-GR"/>
        </w:rPr>
        <w:t xml:space="preserve">ς - </w:t>
      </w:r>
      <w:r w:rsidR="00F96672" w:rsidRPr="00E723F0">
        <w:rPr>
          <w:sz w:val="22"/>
          <w:szCs w:val="22"/>
        </w:rPr>
        <w:t>Πικερμίου, σας καλεί σε</w:t>
      </w:r>
      <w:r w:rsidR="001108CD" w:rsidRPr="00E723F0">
        <w:rPr>
          <w:sz w:val="22"/>
          <w:szCs w:val="22"/>
          <w:lang w:val="el-GR"/>
        </w:rPr>
        <w:t xml:space="preserve"> </w:t>
      </w:r>
      <w:r w:rsidR="00F96672" w:rsidRPr="00E723F0">
        <w:rPr>
          <w:sz w:val="22"/>
          <w:szCs w:val="22"/>
        </w:rPr>
        <w:t>συνεδρίαση της</w:t>
      </w:r>
      <w:r w:rsidR="00F96672" w:rsidRPr="00E723F0">
        <w:rPr>
          <w:b/>
          <w:sz w:val="22"/>
          <w:szCs w:val="22"/>
        </w:rPr>
        <w:t xml:space="preserve"> Οικονομικής Επιτροπής</w:t>
      </w:r>
      <w:r w:rsidR="00F96672" w:rsidRPr="00E723F0">
        <w:rPr>
          <w:b/>
          <w:sz w:val="22"/>
          <w:szCs w:val="22"/>
          <w:lang w:val="el-GR"/>
        </w:rPr>
        <w:t xml:space="preserve"> </w:t>
      </w:r>
      <w:r w:rsidR="00F96672" w:rsidRPr="00E723F0">
        <w:rPr>
          <w:b/>
          <w:sz w:val="22"/>
          <w:szCs w:val="22"/>
        </w:rPr>
        <w:t>τη</w:t>
      </w:r>
      <w:r w:rsidR="00D34F02" w:rsidRPr="00E723F0">
        <w:rPr>
          <w:b/>
          <w:sz w:val="22"/>
          <w:szCs w:val="22"/>
          <w:lang w:val="el-GR"/>
        </w:rPr>
        <w:t>ν</w:t>
      </w:r>
      <w:r w:rsidR="00720213" w:rsidRPr="00720213">
        <w:rPr>
          <w:b/>
          <w:sz w:val="22"/>
          <w:szCs w:val="22"/>
          <w:lang w:val="el-GR"/>
        </w:rPr>
        <w:t xml:space="preserve"> </w:t>
      </w:r>
      <w:r w:rsidR="00720213">
        <w:rPr>
          <w:b/>
          <w:sz w:val="22"/>
          <w:szCs w:val="22"/>
          <w:lang w:val="el-GR"/>
        </w:rPr>
        <w:t>Τρίτη 3 Δεκεμβρίου</w:t>
      </w:r>
      <w:r w:rsidR="004518BB" w:rsidRPr="004518BB">
        <w:rPr>
          <w:b/>
          <w:sz w:val="22"/>
          <w:szCs w:val="22"/>
          <w:lang w:val="el-GR"/>
        </w:rPr>
        <w:t xml:space="preserve"> </w:t>
      </w:r>
      <w:r w:rsidR="00156DAE" w:rsidRPr="00E723F0">
        <w:rPr>
          <w:b/>
          <w:sz w:val="22"/>
          <w:szCs w:val="22"/>
          <w:lang w:val="el-GR"/>
        </w:rPr>
        <w:t>2019</w:t>
      </w:r>
      <w:r w:rsidR="008D2332" w:rsidRPr="00E723F0">
        <w:rPr>
          <w:b/>
          <w:sz w:val="22"/>
          <w:szCs w:val="22"/>
          <w:lang w:val="el-GR"/>
        </w:rPr>
        <w:t xml:space="preserve"> </w:t>
      </w:r>
      <w:r w:rsidR="00F96672" w:rsidRPr="00E723F0">
        <w:rPr>
          <w:b/>
          <w:sz w:val="22"/>
          <w:szCs w:val="22"/>
        </w:rPr>
        <w:t>και</w:t>
      </w:r>
      <w:r w:rsidR="001B47F3" w:rsidRPr="00E723F0">
        <w:rPr>
          <w:b/>
          <w:sz w:val="22"/>
          <w:szCs w:val="22"/>
          <w:lang w:val="el-GR"/>
        </w:rPr>
        <w:t xml:space="preserve"> ώρα</w:t>
      </w:r>
      <w:r w:rsidR="00720213">
        <w:rPr>
          <w:b/>
          <w:sz w:val="22"/>
          <w:szCs w:val="22"/>
          <w:lang w:val="el-GR"/>
        </w:rPr>
        <w:t xml:space="preserve"> 19.30 </w:t>
      </w:r>
      <w:r w:rsidR="00F96672" w:rsidRPr="00E723F0">
        <w:rPr>
          <w:sz w:val="22"/>
          <w:szCs w:val="22"/>
        </w:rPr>
        <w:t>στο Δημοτικό Κατάστημα Ραφήνας</w:t>
      </w:r>
      <w:r w:rsidR="00142EBE" w:rsidRPr="00E723F0">
        <w:rPr>
          <w:sz w:val="22"/>
          <w:szCs w:val="22"/>
          <w:lang w:val="el-GR"/>
        </w:rPr>
        <w:t>,</w:t>
      </w:r>
      <w:r w:rsidR="00142EBE" w:rsidRPr="00E723F0">
        <w:rPr>
          <w:sz w:val="22"/>
          <w:szCs w:val="22"/>
        </w:rPr>
        <w:t xml:space="preserve"> προκειμένου να συζητηθ</w:t>
      </w:r>
      <w:r w:rsidR="00354F2A">
        <w:rPr>
          <w:sz w:val="22"/>
          <w:szCs w:val="22"/>
          <w:lang w:val="el-GR"/>
        </w:rPr>
        <w:t xml:space="preserve">ούν </w:t>
      </w:r>
      <w:r w:rsidR="00142EBE" w:rsidRPr="00E723F0">
        <w:rPr>
          <w:sz w:val="22"/>
          <w:szCs w:val="22"/>
        </w:rPr>
        <w:t>και ν</w:t>
      </w:r>
      <w:r w:rsidR="00142EBE" w:rsidRPr="00E723F0">
        <w:rPr>
          <w:sz w:val="22"/>
          <w:szCs w:val="22"/>
          <w:lang w:val="el-GR"/>
        </w:rPr>
        <w:t>α</w:t>
      </w:r>
      <w:r w:rsidR="00142EBE" w:rsidRPr="00E723F0">
        <w:rPr>
          <w:sz w:val="22"/>
          <w:szCs w:val="22"/>
        </w:rPr>
        <w:t xml:space="preserve"> ληφθ</w:t>
      </w:r>
      <w:r w:rsidR="00354F2A">
        <w:rPr>
          <w:sz w:val="22"/>
          <w:szCs w:val="22"/>
          <w:lang w:val="el-GR"/>
        </w:rPr>
        <w:t>ούν</w:t>
      </w:r>
      <w:r w:rsidR="00074034" w:rsidRPr="00E723F0">
        <w:rPr>
          <w:sz w:val="22"/>
          <w:szCs w:val="22"/>
          <w:lang w:val="el-GR"/>
        </w:rPr>
        <w:t xml:space="preserve"> </w:t>
      </w:r>
      <w:r w:rsidR="00142EBE" w:rsidRPr="00E723F0">
        <w:rPr>
          <w:sz w:val="22"/>
          <w:szCs w:val="22"/>
          <w:lang w:val="el-GR"/>
        </w:rPr>
        <w:t>απ</w:t>
      </w:r>
      <w:r w:rsidR="00354F2A">
        <w:rPr>
          <w:sz w:val="22"/>
          <w:szCs w:val="22"/>
          <w:lang w:val="el-GR"/>
        </w:rPr>
        <w:t xml:space="preserve">οφάσεις </w:t>
      </w:r>
      <w:r w:rsidR="00142EBE" w:rsidRPr="00E723F0">
        <w:rPr>
          <w:sz w:val="22"/>
          <w:szCs w:val="22"/>
        </w:rPr>
        <w:t>για τ</w:t>
      </w:r>
      <w:r w:rsidR="00354F2A">
        <w:rPr>
          <w:sz w:val="22"/>
          <w:szCs w:val="22"/>
          <w:lang w:val="el-GR"/>
        </w:rPr>
        <w:t>α</w:t>
      </w:r>
      <w:r w:rsidR="0036337D" w:rsidRPr="00E723F0">
        <w:rPr>
          <w:sz w:val="22"/>
          <w:szCs w:val="22"/>
          <w:lang w:val="el-GR"/>
        </w:rPr>
        <w:t xml:space="preserve"> </w:t>
      </w:r>
      <w:r w:rsidR="00142EBE" w:rsidRPr="00B36083">
        <w:rPr>
          <w:sz w:val="22"/>
          <w:szCs w:val="22"/>
        </w:rPr>
        <w:t>παρακάτω θέμα</w:t>
      </w:r>
      <w:r w:rsidR="00354F2A">
        <w:rPr>
          <w:sz w:val="22"/>
          <w:szCs w:val="22"/>
          <w:lang w:val="el-GR"/>
        </w:rPr>
        <w:t>τα</w:t>
      </w:r>
      <w:r w:rsidR="00142EBE" w:rsidRPr="00B36083">
        <w:rPr>
          <w:sz w:val="22"/>
          <w:szCs w:val="22"/>
          <w:lang w:val="el-GR"/>
        </w:rPr>
        <w:t>:</w:t>
      </w:r>
    </w:p>
    <w:p w:rsidR="000A7AD6" w:rsidRPr="000A7AD6" w:rsidRDefault="000A7AD6" w:rsidP="000A7AD6">
      <w:pPr>
        <w:pStyle w:val="a9"/>
        <w:numPr>
          <w:ilvl w:val="0"/>
          <w:numId w:val="25"/>
        </w:numPr>
        <w:spacing w:line="276" w:lineRule="auto"/>
        <w:jc w:val="both"/>
        <w:rPr>
          <w:sz w:val="22"/>
          <w:szCs w:val="22"/>
          <w:lang w:val="el-GR"/>
        </w:rPr>
      </w:pPr>
      <w:r w:rsidRPr="000A7AD6">
        <w:rPr>
          <w:sz w:val="22"/>
          <w:szCs w:val="22"/>
          <w:lang w:val="el-GR"/>
        </w:rPr>
        <w:t xml:space="preserve">Λήψη απόφασης περί </w:t>
      </w:r>
      <w:r w:rsidR="00033CF6" w:rsidRPr="000A7AD6">
        <w:rPr>
          <w:sz w:val="22"/>
          <w:szCs w:val="22"/>
        </w:rPr>
        <w:t>έγκρισ</w:t>
      </w:r>
      <w:r w:rsidR="00033CF6" w:rsidRPr="000A7AD6">
        <w:rPr>
          <w:sz w:val="22"/>
          <w:szCs w:val="22"/>
          <w:lang w:val="el-GR"/>
        </w:rPr>
        <w:t>ης</w:t>
      </w:r>
      <w:r w:rsidRPr="000A7AD6">
        <w:rPr>
          <w:sz w:val="22"/>
          <w:szCs w:val="22"/>
        </w:rPr>
        <w:t xml:space="preserve"> τεχνικών προδιαγραφών </w:t>
      </w:r>
      <w:r w:rsidR="000D3004">
        <w:rPr>
          <w:sz w:val="22"/>
          <w:szCs w:val="22"/>
          <w:lang w:val="el-GR"/>
        </w:rPr>
        <w:t xml:space="preserve">και όρων διακήρυξης </w:t>
      </w:r>
      <w:r w:rsidRPr="000A7AD6">
        <w:rPr>
          <w:sz w:val="22"/>
          <w:szCs w:val="22"/>
        </w:rPr>
        <w:t xml:space="preserve">για την ανάθεση μελέτης </w:t>
      </w:r>
      <w:r w:rsidRPr="000A7AD6">
        <w:rPr>
          <w:i/>
          <w:sz w:val="22"/>
          <w:szCs w:val="22"/>
        </w:rPr>
        <w:t>«</w:t>
      </w:r>
      <w:r w:rsidRPr="000A7AD6">
        <w:rPr>
          <w:sz w:val="22"/>
          <w:szCs w:val="22"/>
        </w:rPr>
        <w:t>Μελέτη Βιώσιμης Αστικής Κινητικότητας για το Δήμο Ραφήνας-Πικερμίου</w:t>
      </w:r>
      <w:r w:rsidRPr="000A7AD6">
        <w:rPr>
          <w:i/>
          <w:sz w:val="22"/>
          <w:szCs w:val="22"/>
        </w:rPr>
        <w:t>».</w:t>
      </w:r>
    </w:p>
    <w:p w:rsidR="000A7AD6" w:rsidRPr="000A7AD6" w:rsidRDefault="00D93A1B" w:rsidP="000A7AD6">
      <w:pPr>
        <w:pStyle w:val="a9"/>
        <w:numPr>
          <w:ilvl w:val="0"/>
          <w:numId w:val="25"/>
        </w:numPr>
        <w:spacing w:line="276" w:lineRule="auto"/>
        <w:jc w:val="both"/>
        <w:rPr>
          <w:sz w:val="22"/>
          <w:szCs w:val="22"/>
          <w:lang w:val="el-GR"/>
        </w:rPr>
      </w:pPr>
      <w:r w:rsidRPr="000A7AD6">
        <w:rPr>
          <w:bCs/>
          <w:sz w:val="22"/>
          <w:szCs w:val="22"/>
        </w:rPr>
        <w:t>Λήψη απόφασ</w:t>
      </w:r>
      <w:r w:rsidR="00166176" w:rsidRPr="000A7AD6">
        <w:rPr>
          <w:bCs/>
          <w:sz w:val="22"/>
          <w:szCs w:val="22"/>
        </w:rPr>
        <w:t xml:space="preserve">ης περί έγκρισης της υπ’ αριθ. </w:t>
      </w:r>
      <w:r w:rsidRPr="000A7AD6">
        <w:rPr>
          <w:bCs/>
          <w:sz w:val="22"/>
          <w:szCs w:val="22"/>
        </w:rPr>
        <w:t>04/2019 μελέτη</w:t>
      </w:r>
      <w:r w:rsidR="00166176" w:rsidRPr="000A7AD6">
        <w:rPr>
          <w:bCs/>
          <w:sz w:val="22"/>
          <w:szCs w:val="22"/>
        </w:rPr>
        <w:t>ς  τη</w:t>
      </w:r>
      <w:r w:rsidRPr="000A7AD6">
        <w:rPr>
          <w:bCs/>
          <w:sz w:val="22"/>
          <w:szCs w:val="22"/>
        </w:rPr>
        <w:t>ς Διεύθυνσης Διοικητικών Υπηρεσ</w:t>
      </w:r>
      <w:r w:rsidR="00F4737E">
        <w:rPr>
          <w:bCs/>
          <w:sz w:val="22"/>
          <w:szCs w:val="22"/>
        </w:rPr>
        <w:t>ιών του Δήμου Ραφήνας-Πικερμίου</w:t>
      </w:r>
      <w:r w:rsidR="00F4737E">
        <w:rPr>
          <w:bCs/>
          <w:sz w:val="22"/>
          <w:szCs w:val="22"/>
          <w:lang w:val="el-GR"/>
        </w:rPr>
        <w:t xml:space="preserve"> </w:t>
      </w:r>
      <w:r w:rsidRPr="000A7AD6">
        <w:rPr>
          <w:bCs/>
          <w:sz w:val="22"/>
          <w:szCs w:val="22"/>
        </w:rPr>
        <w:t>και καθορισμού των όρων διακήρυξης συνοπτικού διαγωνισμού της «Προμήθεια</w:t>
      </w:r>
      <w:r w:rsidR="00166176" w:rsidRPr="000A7AD6">
        <w:rPr>
          <w:bCs/>
          <w:sz w:val="22"/>
          <w:szCs w:val="22"/>
        </w:rPr>
        <w:t>ς</w:t>
      </w:r>
      <w:r w:rsidRPr="000A7AD6">
        <w:rPr>
          <w:bCs/>
          <w:sz w:val="22"/>
          <w:szCs w:val="22"/>
        </w:rPr>
        <w:t xml:space="preserve"> Γάλακτος για το Εργατοτεχνικό Προσωπικό (Μόνιμο &amp; Εποχιακό &amp; των Νομικών Προσώπων) του Δήμου Ραφήνας – Πικερμίου»</w:t>
      </w:r>
      <w:bookmarkStart w:id="0" w:name="_Hlk25914929"/>
      <w:r w:rsidR="00166176" w:rsidRPr="000A7AD6">
        <w:rPr>
          <w:bCs/>
          <w:sz w:val="22"/>
          <w:szCs w:val="22"/>
        </w:rPr>
        <w:t>.</w:t>
      </w:r>
    </w:p>
    <w:p w:rsidR="000A7AD6" w:rsidRPr="000A7AD6" w:rsidRDefault="00D93A1B" w:rsidP="000A7AD6">
      <w:pPr>
        <w:pStyle w:val="a9"/>
        <w:numPr>
          <w:ilvl w:val="0"/>
          <w:numId w:val="25"/>
        </w:numPr>
        <w:spacing w:line="276" w:lineRule="auto"/>
        <w:jc w:val="both"/>
        <w:rPr>
          <w:sz w:val="22"/>
          <w:szCs w:val="22"/>
          <w:lang w:val="el-GR"/>
        </w:rPr>
      </w:pPr>
      <w:r w:rsidRPr="000A7AD6">
        <w:rPr>
          <w:bCs/>
          <w:sz w:val="22"/>
          <w:szCs w:val="22"/>
        </w:rPr>
        <w:t xml:space="preserve">Λήψη απόφασης περί </w:t>
      </w:r>
      <w:proofErr w:type="spellStart"/>
      <w:r w:rsidRPr="000A7AD6">
        <w:rPr>
          <w:bCs/>
          <w:sz w:val="22"/>
          <w:szCs w:val="22"/>
        </w:rPr>
        <w:t>επικαιροποίησης</w:t>
      </w:r>
      <w:proofErr w:type="spellEnd"/>
      <w:r w:rsidRPr="000A7AD6">
        <w:rPr>
          <w:bCs/>
          <w:sz w:val="22"/>
          <w:szCs w:val="22"/>
        </w:rPr>
        <w:t xml:space="preserve"> στοιχείων και έγκριση ορ</w:t>
      </w:r>
      <w:r w:rsidR="00166176" w:rsidRPr="000A7AD6">
        <w:rPr>
          <w:bCs/>
          <w:sz w:val="22"/>
          <w:szCs w:val="22"/>
        </w:rPr>
        <w:t xml:space="preserve">ιστικού αναδόχου της υπ’ αριθ. </w:t>
      </w:r>
      <w:r w:rsidRPr="000A7AD6">
        <w:rPr>
          <w:bCs/>
          <w:sz w:val="22"/>
          <w:szCs w:val="22"/>
        </w:rPr>
        <w:t>17448/06-11-2019 διακήρυξης συνοπτικού διαγωνισμού της «Ενεργοποίηση</w:t>
      </w:r>
      <w:r w:rsidR="00166176" w:rsidRPr="000A7AD6">
        <w:rPr>
          <w:bCs/>
          <w:sz w:val="22"/>
          <w:szCs w:val="22"/>
        </w:rPr>
        <w:t>ς</w:t>
      </w:r>
      <w:r w:rsidRPr="000A7AD6">
        <w:rPr>
          <w:bCs/>
          <w:sz w:val="22"/>
          <w:szCs w:val="22"/>
        </w:rPr>
        <w:t xml:space="preserve"> Γραμμών Δημοτικής Συγκοινωνίας Δημοτικής Ενότητας Ραφήνας για το 2019 - 2020»</w:t>
      </w:r>
      <w:r w:rsidRPr="000A7AD6">
        <w:rPr>
          <w:bCs/>
          <w:snapToGrid w:val="0"/>
          <w:sz w:val="22"/>
          <w:szCs w:val="22"/>
          <w:lang w:eastAsia="zh-CN"/>
        </w:rPr>
        <w:t>.</w:t>
      </w:r>
      <w:bookmarkEnd w:id="0"/>
    </w:p>
    <w:p w:rsidR="000A7AD6" w:rsidRPr="000A7AD6" w:rsidRDefault="00D93A1B" w:rsidP="000A7AD6">
      <w:pPr>
        <w:pStyle w:val="a9"/>
        <w:numPr>
          <w:ilvl w:val="0"/>
          <w:numId w:val="25"/>
        </w:numPr>
        <w:spacing w:line="276" w:lineRule="auto"/>
        <w:jc w:val="both"/>
        <w:rPr>
          <w:sz w:val="22"/>
          <w:szCs w:val="22"/>
          <w:lang w:val="el-GR"/>
        </w:rPr>
      </w:pPr>
      <w:r w:rsidRPr="000A7AD6">
        <w:rPr>
          <w:bCs/>
          <w:sz w:val="22"/>
          <w:szCs w:val="22"/>
        </w:rPr>
        <w:t xml:space="preserve">Λήψη απόφασης περί </w:t>
      </w:r>
      <w:proofErr w:type="spellStart"/>
      <w:r w:rsidRPr="000A7AD6">
        <w:rPr>
          <w:bCs/>
          <w:sz w:val="22"/>
          <w:szCs w:val="22"/>
        </w:rPr>
        <w:t>επικαιροποίησης</w:t>
      </w:r>
      <w:proofErr w:type="spellEnd"/>
      <w:r w:rsidRPr="000A7AD6">
        <w:rPr>
          <w:bCs/>
          <w:sz w:val="22"/>
          <w:szCs w:val="22"/>
        </w:rPr>
        <w:t xml:space="preserve"> στοιχείων και έγκριση ορ</w:t>
      </w:r>
      <w:r w:rsidR="00166176" w:rsidRPr="000A7AD6">
        <w:rPr>
          <w:bCs/>
          <w:sz w:val="22"/>
          <w:szCs w:val="22"/>
        </w:rPr>
        <w:t xml:space="preserve">ιστικού αναδόχου της υπ’ αριθ. </w:t>
      </w:r>
      <w:r w:rsidRPr="000A7AD6">
        <w:rPr>
          <w:bCs/>
          <w:sz w:val="22"/>
          <w:szCs w:val="22"/>
        </w:rPr>
        <w:t>17449/06-11-2019 διακήρυξης συνοπτικού διαγωνισμού της «Παροχή</w:t>
      </w:r>
      <w:r w:rsidR="00166176" w:rsidRPr="000A7AD6">
        <w:rPr>
          <w:bCs/>
          <w:sz w:val="22"/>
          <w:szCs w:val="22"/>
        </w:rPr>
        <w:t>ς Συγκοινωνιακών Υπηρεσιών Σ</w:t>
      </w:r>
      <w:r w:rsidRPr="000A7AD6">
        <w:rPr>
          <w:bCs/>
          <w:sz w:val="22"/>
          <w:szCs w:val="22"/>
        </w:rPr>
        <w:t>ύνδεσης Δημοτικής Ενότητας Πικερμίου με Ραφήνα 2019-2020»</w:t>
      </w:r>
      <w:r w:rsidRPr="000A7AD6">
        <w:rPr>
          <w:bCs/>
          <w:snapToGrid w:val="0"/>
          <w:sz w:val="22"/>
          <w:szCs w:val="22"/>
          <w:lang w:eastAsia="zh-CN"/>
        </w:rPr>
        <w:t>.</w:t>
      </w:r>
    </w:p>
    <w:p w:rsidR="000A7AD6" w:rsidRPr="00684845" w:rsidRDefault="00611F12" w:rsidP="000A7AD6">
      <w:pPr>
        <w:pStyle w:val="a9"/>
        <w:numPr>
          <w:ilvl w:val="0"/>
          <w:numId w:val="25"/>
        </w:numPr>
        <w:spacing w:line="276" w:lineRule="auto"/>
        <w:jc w:val="both"/>
        <w:rPr>
          <w:sz w:val="22"/>
          <w:szCs w:val="22"/>
          <w:lang w:val="el-GR"/>
        </w:rPr>
      </w:pPr>
      <w:r w:rsidRPr="00684845">
        <w:rPr>
          <w:bCs/>
          <w:sz w:val="22"/>
          <w:szCs w:val="22"/>
        </w:rPr>
        <w:t xml:space="preserve">Λήψη απόφασης  </w:t>
      </w:r>
      <w:r w:rsidR="00166176" w:rsidRPr="00684845">
        <w:rPr>
          <w:bCs/>
          <w:sz w:val="22"/>
          <w:szCs w:val="22"/>
        </w:rPr>
        <w:t>περί  έγκρισης πρακτικού δικαιολογητικώ</w:t>
      </w:r>
      <w:r w:rsidR="009C11AB" w:rsidRPr="00684845">
        <w:rPr>
          <w:bCs/>
          <w:sz w:val="22"/>
          <w:szCs w:val="22"/>
        </w:rPr>
        <w:t>ν κατακύρωσης  μειοδότη  του υπ</w:t>
      </w:r>
      <w:r w:rsidR="009C11AB" w:rsidRPr="00684845">
        <w:rPr>
          <w:bCs/>
          <w:sz w:val="22"/>
          <w:szCs w:val="22"/>
          <w:lang w:val="el-GR"/>
        </w:rPr>
        <w:t xml:space="preserve">’ </w:t>
      </w:r>
      <w:r w:rsidR="00166176" w:rsidRPr="00684845">
        <w:rPr>
          <w:bCs/>
          <w:sz w:val="22"/>
          <w:szCs w:val="22"/>
        </w:rPr>
        <w:t>αριθ. 79773 ηλεκτρονικού διαγωνισμού που αφορά την  παροχή υπηρεσιών για την</w:t>
      </w:r>
      <w:r w:rsidR="00D970FC" w:rsidRPr="00684845">
        <w:rPr>
          <w:bCs/>
          <w:sz w:val="22"/>
          <w:szCs w:val="22"/>
        </w:rPr>
        <w:t xml:space="preserve"> </w:t>
      </w:r>
      <w:r w:rsidR="00166176" w:rsidRPr="00684845">
        <w:rPr>
          <w:bCs/>
          <w:sz w:val="22"/>
          <w:szCs w:val="22"/>
        </w:rPr>
        <w:t>παραγωγή – εκτύπωση –</w:t>
      </w:r>
      <w:proofErr w:type="spellStart"/>
      <w:r w:rsidR="00166176" w:rsidRPr="00684845">
        <w:rPr>
          <w:bCs/>
          <w:sz w:val="22"/>
          <w:szCs w:val="22"/>
        </w:rPr>
        <w:t>εμφακέλωση</w:t>
      </w:r>
      <w:proofErr w:type="spellEnd"/>
      <w:r w:rsidR="00166176" w:rsidRPr="00684845">
        <w:rPr>
          <w:bCs/>
          <w:sz w:val="22"/>
          <w:szCs w:val="22"/>
        </w:rPr>
        <w:t xml:space="preserve"> &amp; αποστολή των λογαριασμών ύδρευσης και διακίνηση επιστολικής αλληλογραφίας του Δήμου Ραφήνας – Πικερμίου και κατακύρωσης οριστικού αναδόχου.</w:t>
      </w:r>
      <w:r w:rsidR="00166176" w:rsidRPr="00684845">
        <w:rPr>
          <w:sz w:val="22"/>
          <w:szCs w:val="22"/>
        </w:rPr>
        <w:t>    </w:t>
      </w:r>
    </w:p>
    <w:p w:rsidR="00684845" w:rsidRPr="004F0FAB" w:rsidRDefault="00684845" w:rsidP="00684845">
      <w:pPr>
        <w:pStyle w:val="aa"/>
        <w:numPr>
          <w:ilvl w:val="0"/>
          <w:numId w:val="25"/>
        </w:numPr>
        <w:spacing w:line="276" w:lineRule="auto"/>
        <w:jc w:val="both"/>
        <w:rPr>
          <w:sz w:val="22"/>
          <w:szCs w:val="22"/>
        </w:rPr>
      </w:pPr>
      <w:r w:rsidRPr="00684845">
        <w:rPr>
          <w:bCs/>
          <w:sz w:val="22"/>
          <w:szCs w:val="22"/>
        </w:rPr>
        <w:t xml:space="preserve">Λήψη </w:t>
      </w:r>
      <w:r>
        <w:rPr>
          <w:bCs/>
          <w:sz w:val="22"/>
          <w:szCs w:val="22"/>
        </w:rPr>
        <w:t>απόφασης  περί  έγκρισης της υπ’ αριθ</w:t>
      </w:r>
      <w:r w:rsidRPr="00684845">
        <w:rPr>
          <w:bCs/>
          <w:sz w:val="22"/>
          <w:szCs w:val="22"/>
        </w:rPr>
        <w:t>. 30/2019 μελέτης της Δ/</w:t>
      </w:r>
      <w:proofErr w:type="spellStart"/>
      <w:r w:rsidRPr="00684845">
        <w:rPr>
          <w:bCs/>
          <w:sz w:val="22"/>
          <w:szCs w:val="22"/>
        </w:rPr>
        <w:t>νσης</w:t>
      </w:r>
      <w:proofErr w:type="spellEnd"/>
      <w:r w:rsidRPr="00684845">
        <w:rPr>
          <w:bCs/>
          <w:sz w:val="22"/>
          <w:szCs w:val="22"/>
        </w:rPr>
        <w:t xml:space="preserve"> Καθαριότητας - Ανακύκλωσης, Πρασίνου - Περιβάλλοντος και καθορισμού των όρων διακήρυξης ανοιχτού διεθνούς διαγωνισμού για την ΠΡΟΜΗΘΕΙΑ ΟΧΗΜΑΤΩΝ ΚΑΙ ΜΗΧΑΝΗΜΑΤΟΣ ΕΡΓΟΥ</w:t>
      </w:r>
      <w:r w:rsidRPr="00684845">
        <w:rPr>
          <w:bCs/>
          <w:color w:val="000000"/>
          <w:sz w:val="22"/>
          <w:szCs w:val="22"/>
        </w:rPr>
        <w:t>.</w:t>
      </w:r>
    </w:p>
    <w:p w:rsidR="004F0FAB" w:rsidRPr="00684845" w:rsidRDefault="004F0FAB" w:rsidP="00684845">
      <w:pPr>
        <w:pStyle w:val="aa"/>
        <w:numPr>
          <w:ilvl w:val="0"/>
          <w:numId w:val="25"/>
        </w:numPr>
        <w:spacing w:line="276" w:lineRule="auto"/>
        <w:jc w:val="both"/>
        <w:rPr>
          <w:sz w:val="22"/>
          <w:szCs w:val="22"/>
        </w:rPr>
      </w:pPr>
      <w:r>
        <w:rPr>
          <w:bCs/>
          <w:color w:val="000000"/>
          <w:sz w:val="22"/>
          <w:szCs w:val="22"/>
        </w:rPr>
        <w:t xml:space="preserve">Λήψη απόφασης περί παράτασης σύμβασης μηχανολόγου – μηχανικού στο πλαίσιο του προγράμματος </w:t>
      </w:r>
      <w:r w:rsidR="00F06886">
        <w:rPr>
          <w:bCs/>
          <w:color w:val="000000"/>
          <w:sz w:val="22"/>
          <w:szCs w:val="22"/>
          <w:lang w:val="en-US"/>
        </w:rPr>
        <w:t>COMPIL</w:t>
      </w:r>
      <w:r w:rsidR="00F06886">
        <w:rPr>
          <w:bCs/>
          <w:color w:val="000000"/>
          <w:sz w:val="22"/>
          <w:szCs w:val="22"/>
        </w:rPr>
        <w:t>Ε.</w:t>
      </w:r>
      <w:bookmarkStart w:id="1" w:name="_GoBack"/>
      <w:bookmarkEnd w:id="1"/>
    </w:p>
    <w:p w:rsidR="000A7AD6" w:rsidRPr="00684845" w:rsidRDefault="00B17E69" w:rsidP="000A7AD6">
      <w:pPr>
        <w:pStyle w:val="a9"/>
        <w:numPr>
          <w:ilvl w:val="0"/>
          <w:numId w:val="25"/>
        </w:numPr>
        <w:spacing w:line="276" w:lineRule="auto"/>
        <w:jc w:val="both"/>
        <w:rPr>
          <w:sz w:val="22"/>
          <w:szCs w:val="22"/>
          <w:lang w:val="el-GR"/>
        </w:rPr>
      </w:pPr>
      <w:r w:rsidRPr="00684845">
        <w:rPr>
          <w:sz w:val="22"/>
          <w:szCs w:val="22"/>
        </w:rPr>
        <w:t>Λήψη απόφασης περί απόδοσης λογαριασμού των Χρηματικών Ενταλμάτων Προπληρωμής</w:t>
      </w:r>
      <w:r w:rsidR="00216EEA" w:rsidRPr="00684845">
        <w:rPr>
          <w:sz w:val="22"/>
          <w:szCs w:val="22"/>
        </w:rPr>
        <w:t xml:space="preserve"> για τέλη διοδίων Αττικής Ο</w:t>
      </w:r>
      <w:r w:rsidR="005F5D92" w:rsidRPr="00684845">
        <w:rPr>
          <w:sz w:val="22"/>
          <w:szCs w:val="22"/>
        </w:rPr>
        <w:t>δού.</w:t>
      </w:r>
    </w:p>
    <w:p w:rsidR="00D93A1B" w:rsidRPr="00684845" w:rsidRDefault="00D93A1B" w:rsidP="000A7AD6">
      <w:pPr>
        <w:pStyle w:val="a9"/>
        <w:numPr>
          <w:ilvl w:val="0"/>
          <w:numId w:val="25"/>
        </w:numPr>
        <w:spacing w:line="276" w:lineRule="auto"/>
        <w:jc w:val="both"/>
        <w:rPr>
          <w:sz w:val="22"/>
          <w:szCs w:val="22"/>
          <w:lang w:val="el-GR"/>
        </w:rPr>
      </w:pPr>
      <w:r w:rsidRPr="00684845">
        <w:rPr>
          <w:sz w:val="22"/>
          <w:szCs w:val="22"/>
        </w:rPr>
        <w:t>Λήψη απόφασης περί ορισμού δικηγόρου για παράσταση ενώπιον του Διοικητικού Εφετείου Αθηνών κατά τη συζήτηση της Αγωγής της υπό εκκαθάριση ανώνυμης εταιρείας με την επωνυμία «ΜΑΡΑΘΩΝΙΟΣ ΑΝΑΠΤΥΞΙΑΚΗ Ανώνυμη Εταιρεία ΟΤΑ» κατά του Δήμου Ραφήνα Πικερμίου.</w:t>
      </w:r>
    </w:p>
    <w:p w:rsidR="00093D06" w:rsidRPr="00A8131A" w:rsidRDefault="00EA526C" w:rsidP="00EF3A03">
      <w:pPr>
        <w:pStyle w:val="a9"/>
        <w:spacing w:line="276" w:lineRule="auto"/>
        <w:ind w:left="720"/>
        <w:jc w:val="center"/>
        <w:rPr>
          <w:b/>
          <w:bCs/>
          <w:sz w:val="22"/>
          <w:szCs w:val="22"/>
          <w:lang w:eastAsia="el-GR"/>
        </w:rPr>
      </w:pPr>
      <w:r w:rsidRPr="00A8131A">
        <w:rPr>
          <w:b/>
          <w:bCs/>
          <w:sz w:val="22"/>
          <w:szCs w:val="22"/>
          <w:lang w:eastAsia="el-GR"/>
        </w:rPr>
        <w:t>Η ΠΡΟΕΔΡΟΣ</w:t>
      </w:r>
    </w:p>
    <w:p w:rsidR="009A6065" w:rsidRPr="00362308" w:rsidRDefault="009A6065" w:rsidP="00362308">
      <w:pPr>
        <w:suppressAutoHyphens w:val="0"/>
        <w:autoSpaceDE w:val="0"/>
        <w:autoSpaceDN w:val="0"/>
        <w:adjustRightInd w:val="0"/>
        <w:spacing w:line="276" w:lineRule="auto"/>
        <w:rPr>
          <w:b/>
          <w:bCs/>
          <w:sz w:val="22"/>
          <w:szCs w:val="22"/>
          <w:lang w:eastAsia="el-GR"/>
        </w:rPr>
      </w:pPr>
    </w:p>
    <w:p w:rsidR="00561AE3" w:rsidRPr="00A8131A" w:rsidRDefault="00EA526C" w:rsidP="00EF3A03">
      <w:pPr>
        <w:pStyle w:val="aa"/>
        <w:suppressAutoHyphens w:val="0"/>
        <w:autoSpaceDE w:val="0"/>
        <w:autoSpaceDN w:val="0"/>
        <w:adjustRightInd w:val="0"/>
        <w:spacing w:line="276" w:lineRule="auto"/>
        <w:jc w:val="center"/>
        <w:rPr>
          <w:b/>
          <w:bCs/>
          <w:sz w:val="22"/>
          <w:szCs w:val="22"/>
          <w:lang w:eastAsia="el-GR"/>
        </w:rPr>
      </w:pPr>
      <w:proofErr w:type="spellStart"/>
      <w:r w:rsidRPr="00A8131A">
        <w:rPr>
          <w:b/>
          <w:bCs/>
          <w:sz w:val="22"/>
          <w:szCs w:val="22"/>
          <w:lang w:eastAsia="el-GR"/>
        </w:rPr>
        <w:t>ΤΣΕΒΑ</w:t>
      </w:r>
      <w:proofErr w:type="spellEnd"/>
      <w:r w:rsidR="0044054C" w:rsidRPr="00A8131A">
        <w:rPr>
          <w:b/>
          <w:bCs/>
          <w:sz w:val="22"/>
          <w:szCs w:val="22"/>
          <w:lang w:eastAsia="el-GR"/>
        </w:rPr>
        <w:t xml:space="preserve"> </w:t>
      </w:r>
      <w:r w:rsidRPr="00A8131A">
        <w:rPr>
          <w:b/>
          <w:bCs/>
          <w:sz w:val="22"/>
          <w:szCs w:val="22"/>
          <w:lang w:eastAsia="el-GR"/>
        </w:rPr>
        <w:t>-ΜΗΛΑ</w:t>
      </w:r>
      <w:r w:rsidR="00093D06" w:rsidRPr="00A8131A">
        <w:rPr>
          <w:b/>
          <w:bCs/>
          <w:sz w:val="22"/>
          <w:szCs w:val="22"/>
          <w:lang w:eastAsia="el-GR"/>
        </w:rPr>
        <w:t xml:space="preserve"> </w:t>
      </w:r>
      <w:r w:rsidRPr="00A8131A">
        <w:rPr>
          <w:b/>
          <w:bCs/>
          <w:sz w:val="22"/>
          <w:szCs w:val="22"/>
          <w:lang w:eastAsia="el-GR"/>
        </w:rPr>
        <w:t>ΔΗΜΗΤΡΑ</w:t>
      </w:r>
    </w:p>
    <w:sectPr w:rsidR="00561AE3" w:rsidRPr="00A8131A" w:rsidSect="00EE0D86">
      <w:pgSz w:w="11906" w:h="16838"/>
      <w:pgMar w:top="284" w:right="17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640"/>
    <w:multiLevelType w:val="hybridMultilevel"/>
    <w:tmpl w:val="B20E5A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342F62"/>
    <w:multiLevelType w:val="hybridMultilevel"/>
    <w:tmpl w:val="E3943A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AC6DCF"/>
    <w:multiLevelType w:val="hybridMultilevel"/>
    <w:tmpl w:val="87EE59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CD2A12"/>
    <w:multiLevelType w:val="hybridMultilevel"/>
    <w:tmpl w:val="6AE8D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E67A85"/>
    <w:multiLevelType w:val="hybridMultilevel"/>
    <w:tmpl w:val="341A5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BF7578"/>
    <w:multiLevelType w:val="hybridMultilevel"/>
    <w:tmpl w:val="79B0C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CC2261"/>
    <w:multiLevelType w:val="hybridMultilevel"/>
    <w:tmpl w:val="567E7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4BB0089"/>
    <w:multiLevelType w:val="hybridMultilevel"/>
    <w:tmpl w:val="647A1392"/>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8">
    <w:nsid w:val="25794BBA"/>
    <w:multiLevelType w:val="hybridMultilevel"/>
    <w:tmpl w:val="0F4E5ECC"/>
    <w:lvl w:ilvl="0" w:tplc="14660DA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62B74BC"/>
    <w:multiLevelType w:val="hybridMultilevel"/>
    <w:tmpl w:val="2724D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076C69"/>
    <w:multiLevelType w:val="hybridMultilevel"/>
    <w:tmpl w:val="5072B7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BE6F4E"/>
    <w:multiLevelType w:val="hybridMultilevel"/>
    <w:tmpl w:val="A0DA4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9C2CF2"/>
    <w:multiLevelType w:val="hybridMultilevel"/>
    <w:tmpl w:val="0F801B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9FE0AB5"/>
    <w:multiLevelType w:val="hybridMultilevel"/>
    <w:tmpl w:val="078830C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nsid w:val="40C57FFD"/>
    <w:multiLevelType w:val="hybridMultilevel"/>
    <w:tmpl w:val="E0E681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CD6D74"/>
    <w:multiLevelType w:val="hybridMultilevel"/>
    <w:tmpl w:val="3EBE59A4"/>
    <w:lvl w:ilvl="0" w:tplc="63483000">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8577B86"/>
    <w:multiLevelType w:val="hybridMultilevel"/>
    <w:tmpl w:val="9B6AD980"/>
    <w:lvl w:ilvl="0" w:tplc="8CA2BD7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E751D6B"/>
    <w:multiLevelType w:val="hybridMultilevel"/>
    <w:tmpl w:val="B2B8B2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nsid w:val="555E3E69"/>
    <w:multiLevelType w:val="hybridMultilevel"/>
    <w:tmpl w:val="9D624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C61F27"/>
    <w:multiLevelType w:val="hybridMultilevel"/>
    <w:tmpl w:val="C8AE50F6"/>
    <w:lvl w:ilvl="0" w:tplc="85C6716C">
      <w:start w:val="1"/>
      <w:numFmt w:val="decimal"/>
      <w:lvlText w:val="%1."/>
      <w:lvlJc w:val="left"/>
      <w:pPr>
        <w:ind w:left="720" w:hanging="360"/>
      </w:pPr>
      <w:rPr>
        <w:rFonts w:cs="Arial"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85A684B"/>
    <w:multiLevelType w:val="hybridMultilevel"/>
    <w:tmpl w:val="DAEE83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A04397A"/>
    <w:multiLevelType w:val="hybridMultilevel"/>
    <w:tmpl w:val="B1AA5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B280D0B"/>
    <w:multiLevelType w:val="hybridMultilevel"/>
    <w:tmpl w:val="B1AA5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DA754D3"/>
    <w:multiLevelType w:val="hybridMultilevel"/>
    <w:tmpl w:val="67FED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5"/>
  </w:num>
  <w:num w:numId="3">
    <w:abstractNumId w:val="1"/>
  </w:num>
  <w:num w:numId="4">
    <w:abstractNumId w:val="23"/>
  </w:num>
  <w:num w:numId="5">
    <w:abstractNumId w:val="21"/>
  </w:num>
  <w:num w:numId="6">
    <w:abstractNumId w:val="2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7"/>
  </w:num>
  <w:num w:numId="12">
    <w:abstractNumId w:val="2"/>
  </w:num>
  <w:num w:numId="13">
    <w:abstractNumId w:val="18"/>
  </w:num>
  <w:num w:numId="14">
    <w:abstractNumId w:val="11"/>
  </w:num>
  <w:num w:numId="15">
    <w:abstractNumId w:val="6"/>
  </w:num>
  <w:num w:numId="16">
    <w:abstractNumId w:val="0"/>
  </w:num>
  <w:num w:numId="17">
    <w:abstractNumId w:val="15"/>
  </w:num>
  <w:num w:numId="18">
    <w:abstractNumId w:val="10"/>
  </w:num>
  <w:num w:numId="19">
    <w:abstractNumId w:val="7"/>
  </w:num>
  <w:num w:numId="20">
    <w:abstractNumId w:val="12"/>
  </w:num>
  <w:num w:numId="21">
    <w:abstractNumId w:val="20"/>
  </w:num>
  <w:num w:numId="22">
    <w:abstractNumId w:val="16"/>
  </w:num>
  <w:num w:numId="23">
    <w:abstractNumId w:val="14"/>
  </w:num>
  <w:num w:numId="24">
    <w:abstractNumId w:val="8"/>
  </w:num>
  <w:num w:numId="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691D"/>
    <w:rsid w:val="000102B7"/>
    <w:rsid w:val="00012D11"/>
    <w:rsid w:val="000140A5"/>
    <w:rsid w:val="000143AE"/>
    <w:rsid w:val="000145FF"/>
    <w:rsid w:val="000169A5"/>
    <w:rsid w:val="00020CBD"/>
    <w:rsid w:val="00021C5D"/>
    <w:rsid w:val="00021FC6"/>
    <w:rsid w:val="00022327"/>
    <w:rsid w:val="00023937"/>
    <w:rsid w:val="00025D5B"/>
    <w:rsid w:val="00025DD1"/>
    <w:rsid w:val="0002724B"/>
    <w:rsid w:val="00031430"/>
    <w:rsid w:val="000318B5"/>
    <w:rsid w:val="00033CF6"/>
    <w:rsid w:val="000363A6"/>
    <w:rsid w:val="00042C51"/>
    <w:rsid w:val="0004309E"/>
    <w:rsid w:val="000431C0"/>
    <w:rsid w:val="00043620"/>
    <w:rsid w:val="00043FF7"/>
    <w:rsid w:val="00044AAC"/>
    <w:rsid w:val="000543A2"/>
    <w:rsid w:val="00056658"/>
    <w:rsid w:val="00062D44"/>
    <w:rsid w:val="00065F6E"/>
    <w:rsid w:val="00065FC2"/>
    <w:rsid w:val="000716A1"/>
    <w:rsid w:val="00074034"/>
    <w:rsid w:val="00080B4A"/>
    <w:rsid w:val="000866DE"/>
    <w:rsid w:val="00086D61"/>
    <w:rsid w:val="00086DAD"/>
    <w:rsid w:val="00087463"/>
    <w:rsid w:val="0009215F"/>
    <w:rsid w:val="00093D06"/>
    <w:rsid w:val="00094FB0"/>
    <w:rsid w:val="000953EE"/>
    <w:rsid w:val="00095DB9"/>
    <w:rsid w:val="000966E2"/>
    <w:rsid w:val="00096B6B"/>
    <w:rsid w:val="0009770C"/>
    <w:rsid w:val="000A0698"/>
    <w:rsid w:val="000A12CE"/>
    <w:rsid w:val="000A22A4"/>
    <w:rsid w:val="000A6502"/>
    <w:rsid w:val="000A7AD6"/>
    <w:rsid w:val="000B085F"/>
    <w:rsid w:val="000B1372"/>
    <w:rsid w:val="000B14F5"/>
    <w:rsid w:val="000B3004"/>
    <w:rsid w:val="000B4136"/>
    <w:rsid w:val="000B4AD5"/>
    <w:rsid w:val="000C3419"/>
    <w:rsid w:val="000C5F0B"/>
    <w:rsid w:val="000C7027"/>
    <w:rsid w:val="000C7417"/>
    <w:rsid w:val="000C79A8"/>
    <w:rsid w:val="000C7A4D"/>
    <w:rsid w:val="000D2723"/>
    <w:rsid w:val="000D2DA4"/>
    <w:rsid w:val="000D3004"/>
    <w:rsid w:val="000D4875"/>
    <w:rsid w:val="000D4AC3"/>
    <w:rsid w:val="000D7733"/>
    <w:rsid w:val="000E085F"/>
    <w:rsid w:val="000E2CB7"/>
    <w:rsid w:val="000E43A9"/>
    <w:rsid w:val="000E6314"/>
    <w:rsid w:val="000F0B01"/>
    <w:rsid w:val="000F1C35"/>
    <w:rsid w:val="000F3B10"/>
    <w:rsid w:val="000F4C7B"/>
    <w:rsid w:val="000F6CC7"/>
    <w:rsid w:val="0010096F"/>
    <w:rsid w:val="00101078"/>
    <w:rsid w:val="001108CD"/>
    <w:rsid w:val="00111D3C"/>
    <w:rsid w:val="00112663"/>
    <w:rsid w:val="0011557F"/>
    <w:rsid w:val="00116023"/>
    <w:rsid w:val="0011606D"/>
    <w:rsid w:val="00116B40"/>
    <w:rsid w:val="001175F3"/>
    <w:rsid w:val="00121B8A"/>
    <w:rsid w:val="00121D60"/>
    <w:rsid w:val="0012370D"/>
    <w:rsid w:val="00126814"/>
    <w:rsid w:val="001303CA"/>
    <w:rsid w:val="00131C77"/>
    <w:rsid w:val="001341E6"/>
    <w:rsid w:val="00137261"/>
    <w:rsid w:val="00140755"/>
    <w:rsid w:val="00141040"/>
    <w:rsid w:val="00142EBE"/>
    <w:rsid w:val="001447EE"/>
    <w:rsid w:val="001448C3"/>
    <w:rsid w:val="00145F77"/>
    <w:rsid w:val="00146C8A"/>
    <w:rsid w:val="00155225"/>
    <w:rsid w:val="00155DEE"/>
    <w:rsid w:val="00156DAE"/>
    <w:rsid w:val="00160472"/>
    <w:rsid w:val="0016420E"/>
    <w:rsid w:val="00166176"/>
    <w:rsid w:val="00166414"/>
    <w:rsid w:val="001728F0"/>
    <w:rsid w:val="00176AF4"/>
    <w:rsid w:val="0017735C"/>
    <w:rsid w:val="001779CC"/>
    <w:rsid w:val="00177EB6"/>
    <w:rsid w:val="00182B60"/>
    <w:rsid w:val="00183600"/>
    <w:rsid w:val="00184454"/>
    <w:rsid w:val="0018446C"/>
    <w:rsid w:val="00185122"/>
    <w:rsid w:val="00192AEC"/>
    <w:rsid w:val="001A1269"/>
    <w:rsid w:val="001A1CF3"/>
    <w:rsid w:val="001B284E"/>
    <w:rsid w:val="001B2E4D"/>
    <w:rsid w:val="001B47F3"/>
    <w:rsid w:val="001B6438"/>
    <w:rsid w:val="001B73DD"/>
    <w:rsid w:val="001C0380"/>
    <w:rsid w:val="001C0B14"/>
    <w:rsid w:val="001C0C4F"/>
    <w:rsid w:val="001C16CB"/>
    <w:rsid w:val="001C5883"/>
    <w:rsid w:val="001D5318"/>
    <w:rsid w:val="001D778C"/>
    <w:rsid w:val="001E02DB"/>
    <w:rsid w:val="001E05DB"/>
    <w:rsid w:val="001E788A"/>
    <w:rsid w:val="001F0FB3"/>
    <w:rsid w:val="001F5B4D"/>
    <w:rsid w:val="001F783F"/>
    <w:rsid w:val="00205205"/>
    <w:rsid w:val="00205375"/>
    <w:rsid w:val="00206DB6"/>
    <w:rsid w:val="00207598"/>
    <w:rsid w:val="002134EF"/>
    <w:rsid w:val="00214418"/>
    <w:rsid w:val="00216182"/>
    <w:rsid w:val="00216EEA"/>
    <w:rsid w:val="00220596"/>
    <w:rsid w:val="00222B09"/>
    <w:rsid w:val="00222E7B"/>
    <w:rsid w:val="002265F2"/>
    <w:rsid w:val="00226F9B"/>
    <w:rsid w:val="00226FC0"/>
    <w:rsid w:val="00227A77"/>
    <w:rsid w:val="00230005"/>
    <w:rsid w:val="00231DD9"/>
    <w:rsid w:val="00232262"/>
    <w:rsid w:val="00235F97"/>
    <w:rsid w:val="00237AF2"/>
    <w:rsid w:val="0024073C"/>
    <w:rsid w:val="00243E8E"/>
    <w:rsid w:val="0024456C"/>
    <w:rsid w:val="00246B60"/>
    <w:rsid w:val="00252862"/>
    <w:rsid w:val="00255531"/>
    <w:rsid w:val="00256A4B"/>
    <w:rsid w:val="00257A20"/>
    <w:rsid w:val="00260839"/>
    <w:rsid w:val="00263988"/>
    <w:rsid w:val="00266F25"/>
    <w:rsid w:val="00267652"/>
    <w:rsid w:val="00271A03"/>
    <w:rsid w:val="00271FC8"/>
    <w:rsid w:val="00277525"/>
    <w:rsid w:val="00287906"/>
    <w:rsid w:val="00287934"/>
    <w:rsid w:val="00290144"/>
    <w:rsid w:val="0029233B"/>
    <w:rsid w:val="002A0589"/>
    <w:rsid w:val="002A2B71"/>
    <w:rsid w:val="002A2E95"/>
    <w:rsid w:val="002A4E02"/>
    <w:rsid w:val="002A76AC"/>
    <w:rsid w:val="002B06F5"/>
    <w:rsid w:val="002B2915"/>
    <w:rsid w:val="002B50C6"/>
    <w:rsid w:val="002B590F"/>
    <w:rsid w:val="002B5FB0"/>
    <w:rsid w:val="002B698F"/>
    <w:rsid w:val="002C3757"/>
    <w:rsid w:val="002C3FD4"/>
    <w:rsid w:val="002C4532"/>
    <w:rsid w:val="002C7570"/>
    <w:rsid w:val="002D1851"/>
    <w:rsid w:val="002D39C1"/>
    <w:rsid w:val="002D4570"/>
    <w:rsid w:val="002D6750"/>
    <w:rsid w:val="002D6EE4"/>
    <w:rsid w:val="002E1797"/>
    <w:rsid w:val="002E1A5B"/>
    <w:rsid w:val="002E2450"/>
    <w:rsid w:val="002F08D6"/>
    <w:rsid w:val="002F2A60"/>
    <w:rsid w:val="002F5D9A"/>
    <w:rsid w:val="00300FCE"/>
    <w:rsid w:val="00302B64"/>
    <w:rsid w:val="003036DB"/>
    <w:rsid w:val="00305C33"/>
    <w:rsid w:val="00306BF1"/>
    <w:rsid w:val="00311CA9"/>
    <w:rsid w:val="00317A86"/>
    <w:rsid w:val="003226AA"/>
    <w:rsid w:val="00327618"/>
    <w:rsid w:val="00327957"/>
    <w:rsid w:val="00327CC8"/>
    <w:rsid w:val="003314DB"/>
    <w:rsid w:val="00335E15"/>
    <w:rsid w:val="003374CE"/>
    <w:rsid w:val="00341F90"/>
    <w:rsid w:val="00342543"/>
    <w:rsid w:val="003448BF"/>
    <w:rsid w:val="00344C59"/>
    <w:rsid w:val="00346615"/>
    <w:rsid w:val="0034767D"/>
    <w:rsid w:val="00350841"/>
    <w:rsid w:val="0035165C"/>
    <w:rsid w:val="00351AF8"/>
    <w:rsid w:val="0035427C"/>
    <w:rsid w:val="00354F2A"/>
    <w:rsid w:val="00357A29"/>
    <w:rsid w:val="00362308"/>
    <w:rsid w:val="0036337D"/>
    <w:rsid w:val="00366108"/>
    <w:rsid w:val="003704E5"/>
    <w:rsid w:val="0037159F"/>
    <w:rsid w:val="00371BAE"/>
    <w:rsid w:val="00373B0E"/>
    <w:rsid w:val="00374964"/>
    <w:rsid w:val="00376E6D"/>
    <w:rsid w:val="00380F0F"/>
    <w:rsid w:val="00384312"/>
    <w:rsid w:val="00384BBE"/>
    <w:rsid w:val="00385D6D"/>
    <w:rsid w:val="003862F2"/>
    <w:rsid w:val="00386C32"/>
    <w:rsid w:val="003870B1"/>
    <w:rsid w:val="0038755C"/>
    <w:rsid w:val="00387C57"/>
    <w:rsid w:val="00390826"/>
    <w:rsid w:val="003955A1"/>
    <w:rsid w:val="00396031"/>
    <w:rsid w:val="00396AAB"/>
    <w:rsid w:val="003970D3"/>
    <w:rsid w:val="00397925"/>
    <w:rsid w:val="003A1049"/>
    <w:rsid w:val="003A6BAD"/>
    <w:rsid w:val="003B1232"/>
    <w:rsid w:val="003B342D"/>
    <w:rsid w:val="003B6CB7"/>
    <w:rsid w:val="003B7306"/>
    <w:rsid w:val="003C39AE"/>
    <w:rsid w:val="003C3E91"/>
    <w:rsid w:val="003C4672"/>
    <w:rsid w:val="003C59B1"/>
    <w:rsid w:val="003D08AC"/>
    <w:rsid w:val="003D1371"/>
    <w:rsid w:val="003D4221"/>
    <w:rsid w:val="003D457C"/>
    <w:rsid w:val="003D5605"/>
    <w:rsid w:val="003D6269"/>
    <w:rsid w:val="003D673A"/>
    <w:rsid w:val="003D6BAF"/>
    <w:rsid w:val="003E00A8"/>
    <w:rsid w:val="003E2107"/>
    <w:rsid w:val="003E2373"/>
    <w:rsid w:val="003F0010"/>
    <w:rsid w:val="003F3A03"/>
    <w:rsid w:val="003F43C5"/>
    <w:rsid w:val="003F5599"/>
    <w:rsid w:val="003F631B"/>
    <w:rsid w:val="004011B9"/>
    <w:rsid w:val="0040516E"/>
    <w:rsid w:val="00410356"/>
    <w:rsid w:val="00413856"/>
    <w:rsid w:val="004235A0"/>
    <w:rsid w:val="004235AD"/>
    <w:rsid w:val="0044054C"/>
    <w:rsid w:val="004439C5"/>
    <w:rsid w:val="00443AD7"/>
    <w:rsid w:val="0044401D"/>
    <w:rsid w:val="0044555B"/>
    <w:rsid w:val="004477CE"/>
    <w:rsid w:val="004518BB"/>
    <w:rsid w:val="00451F59"/>
    <w:rsid w:val="004543C0"/>
    <w:rsid w:val="00456796"/>
    <w:rsid w:val="00457DFA"/>
    <w:rsid w:val="004614F7"/>
    <w:rsid w:val="00464AA1"/>
    <w:rsid w:val="00465E52"/>
    <w:rsid w:val="00465F76"/>
    <w:rsid w:val="00470C8E"/>
    <w:rsid w:val="00472D96"/>
    <w:rsid w:val="0047361A"/>
    <w:rsid w:val="004750FE"/>
    <w:rsid w:val="00475136"/>
    <w:rsid w:val="00475681"/>
    <w:rsid w:val="00476D2C"/>
    <w:rsid w:val="00477177"/>
    <w:rsid w:val="00480201"/>
    <w:rsid w:val="0048221A"/>
    <w:rsid w:val="00487508"/>
    <w:rsid w:val="00487DCA"/>
    <w:rsid w:val="00487DFA"/>
    <w:rsid w:val="00492548"/>
    <w:rsid w:val="00494D04"/>
    <w:rsid w:val="004A0F64"/>
    <w:rsid w:val="004A2A5F"/>
    <w:rsid w:val="004A4220"/>
    <w:rsid w:val="004A5FF9"/>
    <w:rsid w:val="004B104A"/>
    <w:rsid w:val="004B4050"/>
    <w:rsid w:val="004B4409"/>
    <w:rsid w:val="004B48B9"/>
    <w:rsid w:val="004B59E1"/>
    <w:rsid w:val="004B6B42"/>
    <w:rsid w:val="004B71CA"/>
    <w:rsid w:val="004B7E0F"/>
    <w:rsid w:val="004C0045"/>
    <w:rsid w:val="004C1D03"/>
    <w:rsid w:val="004C35B6"/>
    <w:rsid w:val="004C38ED"/>
    <w:rsid w:val="004C4914"/>
    <w:rsid w:val="004C4C93"/>
    <w:rsid w:val="004C6DC5"/>
    <w:rsid w:val="004D20FD"/>
    <w:rsid w:val="004D38A5"/>
    <w:rsid w:val="004E010B"/>
    <w:rsid w:val="004E0309"/>
    <w:rsid w:val="004E09B5"/>
    <w:rsid w:val="004E2272"/>
    <w:rsid w:val="004E4712"/>
    <w:rsid w:val="004E6260"/>
    <w:rsid w:val="004E6D97"/>
    <w:rsid w:val="004E7390"/>
    <w:rsid w:val="004E7534"/>
    <w:rsid w:val="004E7AED"/>
    <w:rsid w:val="004F0FAB"/>
    <w:rsid w:val="004F2F32"/>
    <w:rsid w:val="004F380A"/>
    <w:rsid w:val="004F3CA7"/>
    <w:rsid w:val="004F4E82"/>
    <w:rsid w:val="004F5462"/>
    <w:rsid w:val="004F6161"/>
    <w:rsid w:val="004F7504"/>
    <w:rsid w:val="00500EF5"/>
    <w:rsid w:val="0050514E"/>
    <w:rsid w:val="00506E35"/>
    <w:rsid w:val="00506E55"/>
    <w:rsid w:val="00512AB3"/>
    <w:rsid w:val="005137A8"/>
    <w:rsid w:val="0051447D"/>
    <w:rsid w:val="0051719F"/>
    <w:rsid w:val="00517312"/>
    <w:rsid w:val="00520930"/>
    <w:rsid w:val="00520A4E"/>
    <w:rsid w:val="005269F9"/>
    <w:rsid w:val="00527E52"/>
    <w:rsid w:val="0053136C"/>
    <w:rsid w:val="005340AB"/>
    <w:rsid w:val="005364D7"/>
    <w:rsid w:val="005402BE"/>
    <w:rsid w:val="00541BB1"/>
    <w:rsid w:val="00543DBA"/>
    <w:rsid w:val="00553D7B"/>
    <w:rsid w:val="0055421F"/>
    <w:rsid w:val="00557645"/>
    <w:rsid w:val="00557713"/>
    <w:rsid w:val="00561AE3"/>
    <w:rsid w:val="00562937"/>
    <w:rsid w:val="00564D98"/>
    <w:rsid w:val="005665BC"/>
    <w:rsid w:val="005713BD"/>
    <w:rsid w:val="005744DC"/>
    <w:rsid w:val="00574560"/>
    <w:rsid w:val="00575DAD"/>
    <w:rsid w:val="00576925"/>
    <w:rsid w:val="00577ABC"/>
    <w:rsid w:val="005825BB"/>
    <w:rsid w:val="00582B66"/>
    <w:rsid w:val="00587827"/>
    <w:rsid w:val="0059157C"/>
    <w:rsid w:val="00591C21"/>
    <w:rsid w:val="005920F1"/>
    <w:rsid w:val="0059264F"/>
    <w:rsid w:val="00593715"/>
    <w:rsid w:val="00597A19"/>
    <w:rsid w:val="005A051C"/>
    <w:rsid w:val="005A07E1"/>
    <w:rsid w:val="005A15D2"/>
    <w:rsid w:val="005A2E6D"/>
    <w:rsid w:val="005A3221"/>
    <w:rsid w:val="005A5BD9"/>
    <w:rsid w:val="005A5DFE"/>
    <w:rsid w:val="005A6700"/>
    <w:rsid w:val="005B0B78"/>
    <w:rsid w:val="005B4C19"/>
    <w:rsid w:val="005B74C7"/>
    <w:rsid w:val="005C3087"/>
    <w:rsid w:val="005C4F06"/>
    <w:rsid w:val="005C4F98"/>
    <w:rsid w:val="005C583B"/>
    <w:rsid w:val="005C591F"/>
    <w:rsid w:val="005C7290"/>
    <w:rsid w:val="005D0A8F"/>
    <w:rsid w:val="005D1A2F"/>
    <w:rsid w:val="005D310D"/>
    <w:rsid w:val="005D4DB9"/>
    <w:rsid w:val="005D6F50"/>
    <w:rsid w:val="005E0D45"/>
    <w:rsid w:val="005E268B"/>
    <w:rsid w:val="005E301E"/>
    <w:rsid w:val="005E4BEB"/>
    <w:rsid w:val="005E50E8"/>
    <w:rsid w:val="005E5995"/>
    <w:rsid w:val="005E7EA7"/>
    <w:rsid w:val="005F324D"/>
    <w:rsid w:val="005F5C0A"/>
    <w:rsid w:val="005F5D92"/>
    <w:rsid w:val="006012D8"/>
    <w:rsid w:val="0060134F"/>
    <w:rsid w:val="00602E7E"/>
    <w:rsid w:val="00604277"/>
    <w:rsid w:val="00604E6E"/>
    <w:rsid w:val="006056EA"/>
    <w:rsid w:val="006105F9"/>
    <w:rsid w:val="00611F12"/>
    <w:rsid w:val="00614CDB"/>
    <w:rsid w:val="006154E7"/>
    <w:rsid w:val="00616D1F"/>
    <w:rsid w:val="006226D7"/>
    <w:rsid w:val="0063003D"/>
    <w:rsid w:val="00633F3B"/>
    <w:rsid w:val="00634258"/>
    <w:rsid w:val="00637117"/>
    <w:rsid w:val="00640609"/>
    <w:rsid w:val="00641982"/>
    <w:rsid w:val="00643075"/>
    <w:rsid w:val="00643626"/>
    <w:rsid w:val="006437C7"/>
    <w:rsid w:val="006440DE"/>
    <w:rsid w:val="006458D9"/>
    <w:rsid w:val="006513DE"/>
    <w:rsid w:val="00651D9B"/>
    <w:rsid w:val="0065373C"/>
    <w:rsid w:val="0066387E"/>
    <w:rsid w:val="00664F41"/>
    <w:rsid w:val="00665018"/>
    <w:rsid w:val="00670236"/>
    <w:rsid w:val="00671B4F"/>
    <w:rsid w:val="00672C3F"/>
    <w:rsid w:val="00673CEC"/>
    <w:rsid w:val="00680169"/>
    <w:rsid w:val="00684845"/>
    <w:rsid w:val="00685195"/>
    <w:rsid w:val="00697BAC"/>
    <w:rsid w:val="006A3356"/>
    <w:rsid w:val="006B02F6"/>
    <w:rsid w:val="006B11EA"/>
    <w:rsid w:val="006B2D18"/>
    <w:rsid w:val="006B46EC"/>
    <w:rsid w:val="006B48F8"/>
    <w:rsid w:val="006C0672"/>
    <w:rsid w:val="006C27A7"/>
    <w:rsid w:val="006C574E"/>
    <w:rsid w:val="006D2928"/>
    <w:rsid w:val="006D4F74"/>
    <w:rsid w:val="006E2E4E"/>
    <w:rsid w:val="006E30E2"/>
    <w:rsid w:val="006F01A3"/>
    <w:rsid w:val="006F25F0"/>
    <w:rsid w:val="006F5377"/>
    <w:rsid w:val="006F53B1"/>
    <w:rsid w:val="006F54E8"/>
    <w:rsid w:val="006F7172"/>
    <w:rsid w:val="00701B1E"/>
    <w:rsid w:val="007045A3"/>
    <w:rsid w:val="00704E61"/>
    <w:rsid w:val="007052F5"/>
    <w:rsid w:val="007066D3"/>
    <w:rsid w:val="00710DCF"/>
    <w:rsid w:val="007145AF"/>
    <w:rsid w:val="00720025"/>
    <w:rsid w:val="00720213"/>
    <w:rsid w:val="00722FC6"/>
    <w:rsid w:val="00722FE8"/>
    <w:rsid w:val="00723291"/>
    <w:rsid w:val="007311C4"/>
    <w:rsid w:val="007314BA"/>
    <w:rsid w:val="00732C71"/>
    <w:rsid w:val="00733339"/>
    <w:rsid w:val="00733C6D"/>
    <w:rsid w:val="0073491F"/>
    <w:rsid w:val="007349A4"/>
    <w:rsid w:val="00736942"/>
    <w:rsid w:val="00742175"/>
    <w:rsid w:val="007457BF"/>
    <w:rsid w:val="00746823"/>
    <w:rsid w:val="00751952"/>
    <w:rsid w:val="007519EF"/>
    <w:rsid w:val="00754741"/>
    <w:rsid w:val="00755845"/>
    <w:rsid w:val="0075724D"/>
    <w:rsid w:val="00761518"/>
    <w:rsid w:val="00770510"/>
    <w:rsid w:val="00772632"/>
    <w:rsid w:val="00775A95"/>
    <w:rsid w:val="00775AE0"/>
    <w:rsid w:val="00776EE8"/>
    <w:rsid w:val="0078138B"/>
    <w:rsid w:val="007837D9"/>
    <w:rsid w:val="00784854"/>
    <w:rsid w:val="0078618A"/>
    <w:rsid w:val="007A3C97"/>
    <w:rsid w:val="007B2921"/>
    <w:rsid w:val="007B324C"/>
    <w:rsid w:val="007B3616"/>
    <w:rsid w:val="007B485A"/>
    <w:rsid w:val="007C061D"/>
    <w:rsid w:val="007C1C69"/>
    <w:rsid w:val="007D2E06"/>
    <w:rsid w:val="007E15C8"/>
    <w:rsid w:val="007E2550"/>
    <w:rsid w:val="007E3095"/>
    <w:rsid w:val="007E60C9"/>
    <w:rsid w:val="007F11D0"/>
    <w:rsid w:val="007F1DD1"/>
    <w:rsid w:val="007F374F"/>
    <w:rsid w:val="00801545"/>
    <w:rsid w:val="008035C3"/>
    <w:rsid w:val="008054A4"/>
    <w:rsid w:val="0080662E"/>
    <w:rsid w:val="00813070"/>
    <w:rsid w:val="008133A4"/>
    <w:rsid w:val="008149BF"/>
    <w:rsid w:val="00815B29"/>
    <w:rsid w:val="00817C85"/>
    <w:rsid w:val="00820245"/>
    <w:rsid w:val="008211D3"/>
    <w:rsid w:val="00822602"/>
    <w:rsid w:val="0082397A"/>
    <w:rsid w:val="00825851"/>
    <w:rsid w:val="00826584"/>
    <w:rsid w:val="00827CF4"/>
    <w:rsid w:val="00833688"/>
    <w:rsid w:val="008352C9"/>
    <w:rsid w:val="008368C8"/>
    <w:rsid w:val="0084050B"/>
    <w:rsid w:val="00840D1A"/>
    <w:rsid w:val="00841E3D"/>
    <w:rsid w:val="0084467D"/>
    <w:rsid w:val="008455FA"/>
    <w:rsid w:val="00846CD3"/>
    <w:rsid w:val="00846D13"/>
    <w:rsid w:val="0084751A"/>
    <w:rsid w:val="0085454B"/>
    <w:rsid w:val="00854603"/>
    <w:rsid w:val="00857724"/>
    <w:rsid w:val="008604D5"/>
    <w:rsid w:val="00860D8B"/>
    <w:rsid w:val="00865BCF"/>
    <w:rsid w:val="00871C4D"/>
    <w:rsid w:val="00872CE7"/>
    <w:rsid w:val="00882FE4"/>
    <w:rsid w:val="00883510"/>
    <w:rsid w:val="00885EEA"/>
    <w:rsid w:val="00890265"/>
    <w:rsid w:val="0089046E"/>
    <w:rsid w:val="00890903"/>
    <w:rsid w:val="00890D3E"/>
    <w:rsid w:val="00890DFA"/>
    <w:rsid w:val="008930FF"/>
    <w:rsid w:val="00894670"/>
    <w:rsid w:val="008948BA"/>
    <w:rsid w:val="00895A5B"/>
    <w:rsid w:val="00897D52"/>
    <w:rsid w:val="008A28B0"/>
    <w:rsid w:val="008A39D1"/>
    <w:rsid w:val="008A49E9"/>
    <w:rsid w:val="008A7F19"/>
    <w:rsid w:val="008B3C98"/>
    <w:rsid w:val="008B4DB7"/>
    <w:rsid w:val="008C2365"/>
    <w:rsid w:val="008C27A8"/>
    <w:rsid w:val="008C61C7"/>
    <w:rsid w:val="008C67AA"/>
    <w:rsid w:val="008C790A"/>
    <w:rsid w:val="008C7C5F"/>
    <w:rsid w:val="008D195C"/>
    <w:rsid w:val="008D2332"/>
    <w:rsid w:val="008D3701"/>
    <w:rsid w:val="008D391D"/>
    <w:rsid w:val="008D3B06"/>
    <w:rsid w:val="008E0312"/>
    <w:rsid w:val="008E1126"/>
    <w:rsid w:val="008E39DE"/>
    <w:rsid w:val="008E3D6E"/>
    <w:rsid w:val="008E41AE"/>
    <w:rsid w:val="008E4400"/>
    <w:rsid w:val="008E4ED8"/>
    <w:rsid w:val="008E53F3"/>
    <w:rsid w:val="008E6051"/>
    <w:rsid w:val="008E70A8"/>
    <w:rsid w:val="008E7989"/>
    <w:rsid w:val="008F2F8F"/>
    <w:rsid w:val="008F6118"/>
    <w:rsid w:val="008F63DF"/>
    <w:rsid w:val="008F703B"/>
    <w:rsid w:val="008F7450"/>
    <w:rsid w:val="008F74D4"/>
    <w:rsid w:val="008F781C"/>
    <w:rsid w:val="00902154"/>
    <w:rsid w:val="00903F02"/>
    <w:rsid w:val="00905365"/>
    <w:rsid w:val="009108A4"/>
    <w:rsid w:val="00912437"/>
    <w:rsid w:val="00915FC7"/>
    <w:rsid w:val="00916E67"/>
    <w:rsid w:val="00920524"/>
    <w:rsid w:val="00920B8A"/>
    <w:rsid w:val="00921B7A"/>
    <w:rsid w:val="00922ACD"/>
    <w:rsid w:val="00925B5C"/>
    <w:rsid w:val="00930068"/>
    <w:rsid w:val="009306C5"/>
    <w:rsid w:val="00931E72"/>
    <w:rsid w:val="00934BB0"/>
    <w:rsid w:val="0093729B"/>
    <w:rsid w:val="009419E6"/>
    <w:rsid w:val="009426EA"/>
    <w:rsid w:val="0094339B"/>
    <w:rsid w:val="00943640"/>
    <w:rsid w:val="009439CA"/>
    <w:rsid w:val="00943E6D"/>
    <w:rsid w:val="00944794"/>
    <w:rsid w:val="00945ED2"/>
    <w:rsid w:val="00956C48"/>
    <w:rsid w:val="00957BC5"/>
    <w:rsid w:val="00962F0E"/>
    <w:rsid w:val="0096669B"/>
    <w:rsid w:val="00966CB5"/>
    <w:rsid w:val="009672DC"/>
    <w:rsid w:val="00973EE3"/>
    <w:rsid w:val="00974EC5"/>
    <w:rsid w:val="00977867"/>
    <w:rsid w:val="00980C94"/>
    <w:rsid w:val="0098514D"/>
    <w:rsid w:val="00991AC6"/>
    <w:rsid w:val="00997970"/>
    <w:rsid w:val="009A3575"/>
    <w:rsid w:val="009A406C"/>
    <w:rsid w:val="009A44FC"/>
    <w:rsid w:val="009A6065"/>
    <w:rsid w:val="009A7204"/>
    <w:rsid w:val="009A77D4"/>
    <w:rsid w:val="009A7DAE"/>
    <w:rsid w:val="009B1875"/>
    <w:rsid w:val="009C1007"/>
    <w:rsid w:val="009C11AB"/>
    <w:rsid w:val="009C25B6"/>
    <w:rsid w:val="009C4F46"/>
    <w:rsid w:val="009C76D5"/>
    <w:rsid w:val="009C7DF6"/>
    <w:rsid w:val="009C7E1D"/>
    <w:rsid w:val="009D06D4"/>
    <w:rsid w:val="009E006F"/>
    <w:rsid w:val="009E2DE1"/>
    <w:rsid w:val="009E307E"/>
    <w:rsid w:val="009E50E1"/>
    <w:rsid w:val="009F1134"/>
    <w:rsid w:val="009F5CC5"/>
    <w:rsid w:val="009F618A"/>
    <w:rsid w:val="009F6FD7"/>
    <w:rsid w:val="00A02D94"/>
    <w:rsid w:val="00A0326A"/>
    <w:rsid w:val="00A03385"/>
    <w:rsid w:val="00A045A1"/>
    <w:rsid w:val="00A052DB"/>
    <w:rsid w:val="00A11168"/>
    <w:rsid w:val="00A13D40"/>
    <w:rsid w:val="00A14ABD"/>
    <w:rsid w:val="00A17396"/>
    <w:rsid w:val="00A21E4A"/>
    <w:rsid w:val="00A2226B"/>
    <w:rsid w:val="00A24419"/>
    <w:rsid w:val="00A26FD3"/>
    <w:rsid w:val="00A270FC"/>
    <w:rsid w:val="00A32E07"/>
    <w:rsid w:val="00A33A20"/>
    <w:rsid w:val="00A341FA"/>
    <w:rsid w:val="00A3767D"/>
    <w:rsid w:val="00A4001E"/>
    <w:rsid w:val="00A4022D"/>
    <w:rsid w:val="00A41CF1"/>
    <w:rsid w:val="00A43249"/>
    <w:rsid w:val="00A43A84"/>
    <w:rsid w:val="00A44B91"/>
    <w:rsid w:val="00A46C73"/>
    <w:rsid w:val="00A50AC7"/>
    <w:rsid w:val="00A53D6D"/>
    <w:rsid w:val="00A53FC4"/>
    <w:rsid w:val="00A555FE"/>
    <w:rsid w:val="00A5713B"/>
    <w:rsid w:val="00A60161"/>
    <w:rsid w:val="00A6070C"/>
    <w:rsid w:val="00A60EFB"/>
    <w:rsid w:val="00A62ADA"/>
    <w:rsid w:val="00A64157"/>
    <w:rsid w:val="00A64171"/>
    <w:rsid w:val="00A67D12"/>
    <w:rsid w:val="00A71123"/>
    <w:rsid w:val="00A718FE"/>
    <w:rsid w:val="00A722E9"/>
    <w:rsid w:val="00A74365"/>
    <w:rsid w:val="00A8131A"/>
    <w:rsid w:val="00A831B3"/>
    <w:rsid w:val="00A84118"/>
    <w:rsid w:val="00A90112"/>
    <w:rsid w:val="00A90F30"/>
    <w:rsid w:val="00A913B4"/>
    <w:rsid w:val="00A94199"/>
    <w:rsid w:val="00A94A5A"/>
    <w:rsid w:val="00A94B9B"/>
    <w:rsid w:val="00AA0159"/>
    <w:rsid w:val="00AA0CBC"/>
    <w:rsid w:val="00AA1F8A"/>
    <w:rsid w:val="00AB39B5"/>
    <w:rsid w:val="00AB7082"/>
    <w:rsid w:val="00AC4F71"/>
    <w:rsid w:val="00AC5BED"/>
    <w:rsid w:val="00AC5DB7"/>
    <w:rsid w:val="00AC6ACF"/>
    <w:rsid w:val="00AD3347"/>
    <w:rsid w:val="00AD4B92"/>
    <w:rsid w:val="00AE3B53"/>
    <w:rsid w:val="00AE61D6"/>
    <w:rsid w:val="00AF0D7B"/>
    <w:rsid w:val="00AF3797"/>
    <w:rsid w:val="00B021A2"/>
    <w:rsid w:val="00B02F04"/>
    <w:rsid w:val="00B05BCD"/>
    <w:rsid w:val="00B065D6"/>
    <w:rsid w:val="00B0725B"/>
    <w:rsid w:val="00B079E0"/>
    <w:rsid w:val="00B13649"/>
    <w:rsid w:val="00B13F5C"/>
    <w:rsid w:val="00B1549A"/>
    <w:rsid w:val="00B15D41"/>
    <w:rsid w:val="00B17363"/>
    <w:rsid w:val="00B17E69"/>
    <w:rsid w:val="00B17FC6"/>
    <w:rsid w:val="00B205E0"/>
    <w:rsid w:val="00B22917"/>
    <w:rsid w:val="00B22A54"/>
    <w:rsid w:val="00B22FDF"/>
    <w:rsid w:val="00B2739E"/>
    <w:rsid w:val="00B316DB"/>
    <w:rsid w:val="00B31D72"/>
    <w:rsid w:val="00B353E8"/>
    <w:rsid w:val="00B36083"/>
    <w:rsid w:val="00B37B06"/>
    <w:rsid w:val="00B4100E"/>
    <w:rsid w:val="00B44994"/>
    <w:rsid w:val="00B45D40"/>
    <w:rsid w:val="00B46E9D"/>
    <w:rsid w:val="00B478F3"/>
    <w:rsid w:val="00B514F2"/>
    <w:rsid w:val="00B517A3"/>
    <w:rsid w:val="00B52066"/>
    <w:rsid w:val="00B53558"/>
    <w:rsid w:val="00B5480C"/>
    <w:rsid w:val="00B55B34"/>
    <w:rsid w:val="00B60D84"/>
    <w:rsid w:val="00B629A3"/>
    <w:rsid w:val="00B62F8B"/>
    <w:rsid w:val="00B63343"/>
    <w:rsid w:val="00B66379"/>
    <w:rsid w:val="00B66749"/>
    <w:rsid w:val="00B66D4D"/>
    <w:rsid w:val="00B66E3D"/>
    <w:rsid w:val="00B67A3F"/>
    <w:rsid w:val="00B70C8A"/>
    <w:rsid w:val="00B726C9"/>
    <w:rsid w:val="00B81456"/>
    <w:rsid w:val="00B8238F"/>
    <w:rsid w:val="00B8353D"/>
    <w:rsid w:val="00B86419"/>
    <w:rsid w:val="00B907F1"/>
    <w:rsid w:val="00B92792"/>
    <w:rsid w:val="00B933F7"/>
    <w:rsid w:val="00B94926"/>
    <w:rsid w:val="00B94939"/>
    <w:rsid w:val="00B953EC"/>
    <w:rsid w:val="00B972E9"/>
    <w:rsid w:val="00BA0E22"/>
    <w:rsid w:val="00BA1652"/>
    <w:rsid w:val="00BA1C3D"/>
    <w:rsid w:val="00BA3960"/>
    <w:rsid w:val="00BA60D0"/>
    <w:rsid w:val="00BA7CC5"/>
    <w:rsid w:val="00BB4AE1"/>
    <w:rsid w:val="00BB644F"/>
    <w:rsid w:val="00BB6D62"/>
    <w:rsid w:val="00BC4B73"/>
    <w:rsid w:val="00BC5DD4"/>
    <w:rsid w:val="00BC6F47"/>
    <w:rsid w:val="00BC70B1"/>
    <w:rsid w:val="00BC7ABE"/>
    <w:rsid w:val="00BD0F1B"/>
    <w:rsid w:val="00BD5EC6"/>
    <w:rsid w:val="00BE3391"/>
    <w:rsid w:val="00BE587F"/>
    <w:rsid w:val="00BE79EA"/>
    <w:rsid w:val="00BF026F"/>
    <w:rsid w:val="00BF2EC8"/>
    <w:rsid w:val="00BF4BF6"/>
    <w:rsid w:val="00BF66CF"/>
    <w:rsid w:val="00BF6B28"/>
    <w:rsid w:val="00C026E3"/>
    <w:rsid w:val="00C07224"/>
    <w:rsid w:val="00C10A73"/>
    <w:rsid w:val="00C12379"/>
    <w:rsid w:val="00C17ACC"/>
    <w:rsid w:val="00C21268"/>
    <w:rsid w:val="00C248E4"/>
    <w:rsid w:val="00C27A81"/>
    <w:rsid w:val="00C318AA"/>
    <w:rsid w:val="00C320A4"/>
    <w:rsid w:val="00C340AC"/>
    <w:rsid w:val="00C36C2F"/>
    <w:rsid w:val="00C42971"/>
    <w:rsid w:val="00C42A51"/>
    <w:rsid w:val="00C43293"/>
    <w:rsid w:val="00C471B5"/>
    <w:rsid w:val="00C50B22"/>
    <w:rsid w:val="00C5232B"/>
    <w:rsid w:val="00C52DC1"/>
    <w:rsid w:val="00C5587B"/>
    <w:rsid w:val="00C558FF"/>
    <w:rsid w:val="00C57A25"/>
    <w:rsid w:val="00C613DE"/>
    <w:rsid w:val="00C62190"/>
    <w:rsid w:val="00C678EB"/>
    <w:rsid w:val="00C70FB4"/>
    <w:rsid w:val="00C74F0A"/>
    <w:rsid w:val="00C838BD"/>
    <w:rsid w:val="00C86DC4"/>
    <w:rsid w:val="00C905EB"/>
    <w:rsid w:val="00C936BA"/>
    <w:rsid w:val="00C946B3"/>
    <w:rsid w:val="00CA032E"/>
    <w:rsid w:val="00CA036C"/>
    <w:rsid w:val="00CA0A41"/>
    <w:rsid w:val="00CA0B31"/>
    <w:rsid w:val="00CA1D8E"/>
    <w:rsid w:val="00CA30A0"/>
    <w:rsid w:val="00CA4C60"/>
    <w:rsid w:val="00CA610D"/>
    <w:rsid w:val="00CA7DF1"/>
    <w:rsid w:val="00CB1550"/>
    <w:rsid w:val="00CB2636"/>
    <w:rsid w:val="00CB2D23"/>
    <w:rsid w:val="00CB3A07"/>
    <w:rsid w:val="00CB74B8"/>
    <w:rsid w:val="00CC23DE"/>
    <w:rsid w:val="00CC38F2"/>
    <w:rsid w:val="00CC5F87"/>
    <w:rsid w:val="00CD1842"/>
    <w:rsid w:val="00CD29A3"/>
    <w:rsid w:val="00CD5B5C"/>
    <w:rsid w:val="00CE03AE"/>
    <w:rsid w:val="00CE0D4E"/>
    <w:rsid w:val="00CE4298"/>
    <w:rsid w:val="00CE5258"/>
    <w:rsid w:val="00CE553E"/>
    <w:rsid w:val="00CE56DC"/>
    <w:rsid w:val="00CE6AB9"/>
    <w:rsid w:val="00CE6CD8"/>
    <w:rsid w:val="00CE7BD9"/>
    <w:rsid w:val="00CF10A2"/>
    <w:rsid w:val="00CF3BEA"/>
    <w:rsid w:val="00CF3CAF"/>
    <w:rsid w:val="00CF73AC"/>
    <w:rsid w:val="00CF7923"/>
    <w:rsid w:val="00D01977"/>
    <w:rsid w:val="00D07A79"/>
    <w:rsid w:val="00D116DB"/>
    <w:rsid w:val="00D11D32"/>
    <w:rsid w:val="00D13E5E"/>
    <w:rsid w:val="00D14535"/>
    <w:rsid w:val="00D15429"/>
    <w:rsid w:val="00D17E20"/>
    <w:rsid w:val="00D20D24"/>
    <w:rsid w:val="00D20D6B"/>
    <w:rsid w:val="00D23778"/>
    <w:rsid w:val="00D24F03"/>
    <w:rsid w:val="00D2550E"/>
    <w:rsid w:val="00D264C1"/>
    <w:rsid w:val="00D26F0C"/>
    <w:rsid w:val="00D33D78"/>
    <w:rsid w:val="00D349B2"/>
    <w:rsid w:val="00D34F02"/>
    <w:rsid w:val="00D3615E"/>
    <w:rsid w:val="00D362E7"/>
    <w:rsid w:val="00D4120B"/>
    <w:rsid w:val="00D43F73"/>
    <w:rsid w:val="00D466A0"/>
    <w:rsid w:val="00D477BD"/>
    <w:rsid w:val="00D53047"/>
    <w:rsid w:val="00D538D8"/>
    <w:rsid w:val="00D55A3A"/>
    <w:rsid w:val="00D6367A"/>
    <w:rsid w:val="00D717D0"/>
    <w:rsid w:val="00D72DE3"/>
    <w:rsid w:val="00D7392F"/>
    <w:rsid w:val="00D800C2"/>
    <w:rsid w:val="00D84F52"/>
    <w:rsid w:val="00D865C8"/>
    <w:rsid w:val="00D8675A"/>
    <w:rsid w:val="00D8726A"/>
    <w:rsid w:val="00D900D0"/>
    <w:rsid w:val="00D919C7"/>
    <w:rsid w:val="00D93A1B"/>
    <w:rsid w:val="00D970FC"/>
    <w:rsid w:val="00D975EA"/>
    <w:rsid w:val="00DA103F"/>
    <w:rsid w:val="00DC4510"/>
    <w:rsid w:val="00DC4EAF"/>
    <w:rsid w:val="00DC6B15"/>
    <w:rsid w:val="00DC77B6"/>
    <w:rsid w:val="00DC7A78"/>
    <w:rsid w:val="00DD349B"/>
    <w:rsid w:val="00DD3C16"/>
    <w:rsid w:val="00DD43BC"/>
    <w:rsid w:val="00DD5284"/>
    <w:rsid w:val="00DD6AAE"/>
    <w:rsid w:val="00DE0CC4"/>
    <w:rsid w:val="00DE5096"/>
    <w:rsid w:val="00DE7BFA"/>
    <w:rsid w:val="00DF15DB"/>
    <w:rsid w:val="00DF1D55"/>
    <w:rsid w:val="00DF2132"/>
    <w:rsid w:val="00DF3AE4"/>
    <w:rsid w:val="00DF593E"/>
    <w:rsid w:val="00DF5E35"/>
    <w:rsid w:val="00E024AF"/>
    <w:rsid w:val="00E03503"/>
    <w:rsid w:val="00E041EC"/>
    <w:rsid w:val="00E0460A"/>
    <w:rsid w:val="00E07AB7"/>
    <w:rsid w:val="00E07D10"/>
    <w:rsid w:val="00E13D21"/>
    <w:rsid w:val="00E2042E"/>
    <w:rsid w:val="00E215BD"/>
    <w:rsid w:val="00E2332A"/>
    <w:rsid w:val="00E236FE"/>
    <w:rsid w:val="00E24CC1"/>
    <w:rsid w:val="00E31375"/>
    <w:rsid w:val="00E33A66"/>
    <w:rsid w:val="00E42D27"/>
    <w:rsid w:val="00E435AC"/>
    <w:rsid w:val="00E44C1F"/>
    <w:rsid w:val="00E5109D"/>
    <w:rsid w:val="00E51917"/>
    <w:rsid w:val="00E51CC6"/>
    <w:rsid w:val="00E52A5B"/>
    <w:rsid w:val="00E55921"/>
    <w:rsid w:val="00E5681D"/>
    <w:rsid w:val="00E56C0C"/>
    <w:rsid w:val="00E63D4E"/>
    <w:rsid w:val="00E6770F"/>
    <w:rsid w:val="00E708AF"/>
    <w:rsid w:val="00E71357"/>
    <w:rsid w:val="00E723F0"/>
    <w:rsid w:val="00E72423"/>
    <w:rsid w:val="00E72FAF"/>
    <w:rsid w:val="00E75D36"/>
    <w:rsid w:val="00E8314A"/>
    <w:rsid w:val="00E86916"/>
    <w:rsid w:val="00E87481"/>
    <w:rsid w:val="00E921DF"/>
    <w:rsid w:val="00E9337E"/>
    <w:rsid w:val="00E950E0"/>
    <w:rsid w:val="00E96015"/>
    <w:rsid w:val="00E97EB1"/>
    <w:rsid w:val="00E97F9A"/>
    <w:rsid w:val="00EA11A8"/>
    <w:rsid w:val="00EA28E4"/>
    <w:rsid w:val="00EA339D"/>
    <w:rsid w:val="00EA526C"/>
    <w:rsid w:val="00EA7B7B"/>
    <w:rsid w:val="00EB30F2"/>
    <w:rsid w:val="00EB395D"/>
    <w:rsid w:val="00EB3AD0"/>
    <w:rsid w:val="00EB5337"/>
    <w:rsid w:val="00EC0F9C"/>
    <w:rsid w:val="00EC6FAA"/>
    <w:rsid w:val="00ED2E5D"/>
    <w:rsid w:val="00ED4EA9"/>
    <w:rsid w:val="00EE04F2"/>
    <w:rsid w:val="00EE0D86"/>
    <w:rsid w:val="00EE19DA"/>
    <w:rsid w:val="00EE3851"/>
    <w:rsid w:val="00EE4EBB"/>
    <w:rsid w:val="00EE73DE"/>
    <w:rsid w:val="00EF3A03"/>
    <w:rsid w:val="00EF79DB"/>
    <w:rsid w:val="00F0210A"/>
    <w:rsid w:val="00F06886"/>
    <w:rsid w:val="00F10C34"/>
    <w:rsid w:val="00F11545"/>
    <w:rsid w:val="00F1308C"/>
    <w:rsid w:val="00F139AC"/>
    <w:rsid w:val="00F15B6A"/>
    <w:rsid w:val="00F16C78"/>
    <w:rsid w:val="00F2173F"/>
    <w:rsid w:val="00F26C65"/>
    <w:rsid w:val="00F300F8"/>
    <w:rsid w:val="00F345AF"/>
    <w:rsid w:val="00F449E9"/>
    <w:rsid w:val="00F4737E"/>
    <w:rsid w:val="00F51CF6"/>
    <w:rsid w:val="00F528F1"/>
    <w:rsid w:val="00F531D5"/>
    <w:rsid w:val="00F53F64"/>
    <w:rsid w:val="00F54104"/>
    <w:rsid w:val="00F5433B"/>
    <w:rsid w:val="00F54C06"/>
    <w:rsid w:val="00F5621C"/>
    <w:rsid w:val="00F57C84"/>
    <w:rsid w:val="00F621C9"/>
    <w:rsid w:val="00F626F1"/>
    <w:rsid w:val="00F64D26"/>
    <w:rsid w:val="00F661A3"/>
    <w:rsid w:val="00F66885"/>
    <w:rsid w:val="00F66A25"/>
    <w:rsid w:val="00F671AF"/>
    <w:rsid w:val="00F7215D"/>
    <w:rsid w:val="00F7370E"/>
    <w:rsid w:val="00F74AFC"/>
    <w:rsid w:val="00F75319"/>
    <w:rsid w:val="00F7760A"/>
    <w:rsid w:val="00F80325"/>
    <w:rsid w:val="00F80390"/>
    <w:rsid w:val="00F804B8"/>
    <w:rsid w:val="00F80C00"/>
    <w:rsid w:val="00F8304F"/>
    <w:rsid w:val="00F83EAB"/>
    <w:rsid w:val="00F8696F"/>
    <w:rsid w:val="00F92AA0"/>
    <w:rsid w:val="00F92D91"/>
    <w:rsid w:val="00F93528"/>
    <w:rsid w:val="00F93672"/>
    <w:rsid w:val="00F94A22"/>
    <w:rsid w:val="00F957D2"/>
    <w:rsid w:val="00F96672"/>
    <w:rsid w:val="00FA15C4"/>
    <w:rsid w:val="00FA2589"/>
    <w:rsid w:val="00FA3298"/>
    <w:rsid w:val="00FB0869"/>
    <w:rsid w:val="00FC4767"/>
    <w:rsid w:val="00FC4F34"/>
    <w:rsid w:val="00FC7A23"/>
    <w:rsid w:val="00FD1A00"/>
    <w:rsid w:val="00FD3432"/>
    <w:rsid w:val="00FD6EAB"/>
    <w:rsid w:val="00FD79E4"/>
    <w:rsid w:val="00FE034D"/>
    <w:rsid w:val="00FE11F6"/>
    <w:rsid w:val="00FE2D46"/>
    <w:rsid w:val="00FE2DF3"/>
    <w:rsid w:val="00FE577F"/>
    <w:rsid w:val="00FE7F84"/>
    <w:rsid w:val="00FF0036"/>
    <w:rsid w:val="00FF436E"/>
    <w:rsid w:val="00FF439F"/>
    <w:rsid w:val="00FF5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rsid w:val="00F96672"/>
    <w:rPr>
      <w:sz w:val="20"/>
      <w:szCs w:val="20"/>
    </w:rPr>
  </w:style>
  <w:style w:type="character" w:customStyle="1" w:styleId="Char">
    <w:name w:val="Κεφαλίδα Char"/>
    <w:basedOn w:val="a0"/>
    <w:link w:val="a8"/>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rsid w:val="00F96672"/>
    <w:rPr>
      <w:sz w:val="20"/>
      <w:szCs w:val="20"/>
    </w:rPr>
  </w:style>
  <w:style w:type="character" w:customStyle="1" w:styleId="Char">
    <w:name w:val="Κεφαλίδα Char"/>
    <w:basedOn w:val="a0"/>
    <w:link w:val="a8"/>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D5DB-3872-4115-B6B5-746E5728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437</Words>
  <Characters>2363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2795</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Despoina Chrisafidou</cp:lastModifiedBy>
  <cp:revision>685</cp:revision>
  <cp:lastPrinted>2019-11-08T10:51:00Z</cp:lastPrinted>
  <dcterms:created xsi:type="dcterms:W3CDTF">2019-06-24T09:22:00Z</dcterms:created>
  <dcterms:modified xsi:type="dcterms:W3CDTF">2019-11-29T12:30:00Z</dcterms:modified>
</cp:coreProperties>
</file>