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E6114B" w:rsidRPr="007E023B">
        <w:rPr>
          <w:b/>
          <w:sz w:val="22"/>
          <w:szCs w:val="22"/>
        </w:rPr>
        <w:t xml:space="preserve"> </w:t>
      </w:r>
      <w:r w:rsidR="00077A89" w:rsidRPr="00DA2767">
        <w:rPr>
          <w:b/>
          <w:sz w:val="22"/>
          <w:szCs w:val="22"/>
        </w:rPr>
        <w:t>12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7E023B" w:rsidRPr="001C7A9B">
        <w:rPr>
          <w:b/>
          <w:sz w:val="22"/>
          <w:szCs w:val="22"/>
        </w:rPr>
        <w:t>2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DA2767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3C3E91">
        <w:rPr>
          <w:b/>
          <w:sz w:val="22"/>
          <w:szCs w:val="22"/>
        </w:rPr>
        <w:t xml:space="preserve"> </w:t>
      </w:r>
      <w:r w:rsidR="00077A89" w:rsidRPr="00DA2767">
        <w:rPr>
          <w:b/>
          <w:sz w:val="22"/>
          <w:szCs w:val="22"/>
        </w:rPr>
        <w:t>19574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6FE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E6114B" w:rsidRDefault="00CF3CAF" w:rsidP="00BB5CB2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3E5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46FE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C10A73" w:rsidRPr="00DA2767" w:rsidRDefault="00EA526C" w:rsidP="00BB5CB2">
      <w:pPr>
        <w:pStyle w:val="a9"/>
        <w:ind w:left="0"/>
        <w:jc w:val="both"/>
        <w:rPr>
          <w:sz w:val="22"/>
          <w:szCs w:val="22"/>
          <w:lang w:val="el-GR"/>
        </w:rPr>
      </w:pPr>
      <w:r w:rsidRPr="00E723F0">
        <w:rPr>
          <w:b/>
          <w:sz w:val="22"/>
          <w:szCs w:val="22"/>
          <w:lang w:val="el-GR"/>
        </w:rPr>
        <w:t xml:space="preserve">Η </w:t>
      </w:r>
      <w:r w:rsidR="00F96672" w:rsidRPr="00E723F0">
        <w:rPr>
          <w:b/>
          <w:sz w:val="22"/>
          <w:szCs w:val="22"/>
          <w:lang w:val="el-GR"/>
        </w:rPr>
        <w:t>Π</w:t>
      </w:r>
      <w:proofErr w:type="spellStart"/>
      <w:r w:rsidR="00F96672" w:rsidRPr="00E723F0">
        <w:rPr>
          <w:b/>
          <w:sz w:val="22"/>
          <w:szCs w:val="22"/>
        </w:rPr>
        <w:t>ρόεδρος</w:t>
      </w:r>
      <w:proofErr w:type="spellEnd"/>
      <w:r w:rsidR="00F96672" w:rsidRPr="00E723F0">
        <w:rPr>
          <w:b/>
          <w:sz w:val="22"/>
          <w:szCs w:val="22"/>
        </w:rPr>
        <w:t xml:space="preserve"> της Οικονομικής Επιτροπής</w:t>
      </w:r>
      <w:r w:rsidR="00F345AF" w:rsidRPr="00E723F0">
        <w:rPr>
          <w:sz w:val="22"/>
          <w:szCs w:val="22"/>
        </w:rPr>
        <w:t xml:space="preserve"> του Δήμου Ραφήνα</w:t>
      </w:r>
      <w:r w:rsidR="00F345AF" w:rsidRPr="00E723F0">
        <w:rPr>
          <w:sz w:val="22"/>
          <w:szCs w:val="22"/>
          <w:lang w:val="el-GR"/>
        </w:rPr>
        <w:t xml:space="preserve">ς - </w:t>
      </w:r>
      <w:r w:rsidR="00F96672" w:rsidRPr="00E723F0">
        <w:rPr>
          <w:sz w:val="22"/>
          <w:szCs w:val="22"/>
        </w:rPr>
        <w:t>Πικερμίου, σας καλεί σε</w:t>
      </w:r>
      <w:r w:rsidR="001108CD" w:rsidRPr="00E723F0">
        <w:rPr>
          <w:sz w:val="22"/>
          <w:szCs w:val="22"/>
          <w:lang w:val="el-GR"/>
        </w:rPr>
        <w:t xml:space="preserve"> </w:t>
      </w:r>
      <w:r w:rsidR="006029A9">
        <w:rPr>
          <w:sz w:val="22"/>
          <w:szCs w:val="22"/>
          <w:lang w:val="el-GR"/>
        </w:rPr>
        <w:t xml:space="preserve">κατεπείγουσα </w:t>
      </w:r>
      <w:r w:rsidR="00F96672" w:rsidRPr="00E723F0">
        <w:rPr>
          <w:sz w:val="22"/>
          <w:szCs w:val="22"/>
        </w:rPr>
        <w:t>συνεδρίαση της</w:t>
      </w:r>
      <w:r w:rsidR="00F96672" w:rsidRPr="00E723F0">
        <w:rPr>
          <w:b/>
          <w:sz w:val="22"/>
          <w:szCs w:val="22"/>
        </w:rPr>
        <w:t xml:space="preserve"> Οικονομικής Επιτροπής</w:t>
      </w:r>
      <w:r w:rsidR="00F9667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τη</w:t>
      </w:r>
      <w:r w:rsidR="00D34F02" w:rsidRPr="00E723F0">
        <w:rPr>
          <w:b/>
          <w:sz w:val="22"/>
          <w:szCs w:val="22"/>
          <w:lang w:val="el-GR"/>
        </w:rPr>
        <w:t>ν</w:t>
      </w:r>
      <w:r w:rsidR="00720213" w:rsidRPr="00720213">
        <w:rPr>
          <w:b/>
          <w:sz w:val="22"/>
          <w:szCs w:val="22"/>
          <w:lang w:val="el-GR"/>
        </w:rPr>
        <w:t xml:space="preserve"> </w:t>
      </w:r>
      <w:r w:rsidR="00546FE1">
        <w:rPr>
          <w:b/>
          <w:sz w:val="22"/>
          <w:szCs w:val="22"/>
          <w:lang w:val="el-GR"/>
        </w:rPr>
        <w:t xml:space="preserve">Παρασκευή 13 </w:t>
      </w:r>
      <w:r w:rsidR="00720213">
        <w:rPr>
          <w:b/>
          <w:sz w:val="22"/>
          <w:szCs w:val="22"/>
          <w:lang w:val="el-GR"/>
        </w:rPr>
        <w:t>Δεκεμβρίου</w:t>
      </w:r>
      <w:r w:rsidR="004518BB" w:rsidRPr="004518BB">
        <w:rPr>
          <w:b/>
          <w:sz w:val="22"/>
          <w:szCs w:val="22"/>
          <w:lang w:val="el-GR"/>
        </w:rPr>
        <w:t xml:space="preserve"> </w:t>
      </w:r>
      <w:r w:rsidR="00156DAE" w:rsidRPr="00E723F0">
        <w:rPr>
          <w:b/>
          <w:sz w:val="22"/>
          <w:szCs w:val="22"/>
          <w:lang w:val="el-GR"/>
        </w:rPr>
        <w:t>2019</w:t>
      </w:r>
      <w:r w:rsidR="008D2332" w:rsidRPr="00E723F0">
        <w:rPr>
          <w:b/>
          <w:sz w:val="22"/>
          <w:szCs w:val="22"/>
          <w:lang w:val="el-GR"/>
        </w:rPr>
        <w:t xml:space="preserve"> </w:t>
      </w:r>
      <w:r w:rsidR="00F96672" w:rsidRPr="00E723F0">
        <w:rPr>
          <w:b/>
          <w:sz w:val="22"/>
          <w:szCs w:val="22"/>
        </w:rPr>
        <w:t>και</w:t>
      </w:r>
      <w:r w:rsidR="001B47F3" w:rsidRPr="00E723F0">
        <w:rPr>
          <w:b/>
          <w:sz w:val="22"/>
          <w:szCs w:val="22"/>
          <w:lang w:val="el-GR"/>
        </w:rPr>
        <w:t xml:space="preserve"> ώρα</w:t>
      </w:r>
      <w:r w:rsidR="00B5599F">
        <w:rPr>
          <w:b/>
          <w:sz w:val="22"/>
          <w:szCs w:val="22"/>
          <w:lang w:val="el-GR"/>
        </w:rPr>
        <w:t xml:space="preserve"> </w:t>
      </w:r>
      <w:r w:rsidR="00546FE1">
        <w:rPr>
          <w:b/>
          <w:sz w:val="22"/>
          <w:szCs w:val="22"/>
          <w:lang w:val="el-GR"/>
        </w:rPr>
        <w:t>13</w:t>
      </w:r>
      <w:r w:rsidR="00546FE1" w:rsidRPr="00546FE1">
        <w:rPr>
          <w:b/>
          <w:sz w:val="22"/>
          <w:szCs w:val="22"/>
          <w:lang w:val="el-GR"/>
        </w:rPr>
        <w:t xml:space="preserve">:00 </w:t>
      </w:r>
      <w:r w:rsidR="00F96672" w:rsidRPr="00E723F0">
        <w:rPr>
          <w:sz w:val="22"/>
          <w:szCs w:val="22"/>
        </w:rPr>
        <w:t>στο Δημοτικό Κατάστημα Ραφήνας</w:t>
      </w:r>
      <w:r w:rsidR="00142EBE" w:rsidRPr="00E723F0">
        <w:rPr>
          <w:sz w:val="22"/>
          <w:szCs w:val="22"/>
          <w:lang w:val="el-GR"/>
        </w:rPr>
        <w:t>,</w:t>
      </w:r>
      <w:r w:rsidR="00142EBE" w:rsidRPr="00E723F0">
        <w:rPr>
          <w:sz w:val="22"/>
          <w:szCs w:val="22"/>
        </w:rPr>
        <w:t xml:space="preserve"> προκειμένου να συζητηθ</w:t>
      </w:r>
      <w:r w:rsidR="00354F2A">
        <w:rPr>
          <w:sz w:val="22"/>
          <w:szCs w:val="22"/>
          <w:lang w:val="el-GR"/>
        </w:rPr>
        <w:t xml:space="preserve">ούν </w:t>
      </w:r>
      <w:r w:rsidR="00142EBE" w:rsidRPr="00E723F0">
        <w:rPr>
          <w:sz w:val="22"/>
          <w:szCs w:val="22"/>
        </w:rPr>
        <w:t>και ν</w:t>
      </w:r>
      <w:r w:rsidR="00142EBE" w:rsidRPr="00E723F0">
        <w:rPr>
          <w:sz w:val="22"/>
          <w:szCs w:val="22"/>
          <w:lang w:val="el-GR"/>
        </w:rPr>
        <w:t>α</w:t>
      </w:r>
      <w:r w:rsidR="00142EBE" w:rsidRPr="00E723F0">
        <w:rPr>
          <w:sz w:val="22"/>
          <w:szCs w:val="22"/>
        </w:rPr>
        <w:t xml:space="preserve"> ληφθ</w:t>
      </w:r>
      <w:r w:rsidR="00354F2A">
        <w:rPr>
          <w:sz w:val="22"/>
          <w:szCs w:val="22"/>
          <w:lang w:val="el-GR"/>
        </w:rPr>
        <w:t>ούν</w:t>
      </w:r>
      <w:r w:rsidR="00074034" w:rsidRPr="00E723F0">
        <w:rPr>
          <w:sz w:val="22"/>
          <w:szCs w:val="22"/>
          <w:lang w:val="el-GR"/>
        </w:rPr>
        <w:t xml:space="preserve"> </w:t>
      </w:r>
      <w:r w:rsidR="00142EBE" w:rsidRPr="00E723F0">
        <w:rPr>
          <w:sz w:val="22"/>
          <w:szCs w:val="22"/>
          <w:lang w:val="el-GR"/>
        </w:rPr>
        <w:t>απ</w:t>
      </w:r>
      <w:r w:rsidR="00354F2A">
        <w:rPr>
          <w:sz w:val="22"/>
          <w:szCs w:val="22"/>
          <w:lang w:val="el-GR"/>
        </w:rPr>
        <w:t xml:space="preserve">οφάσεις </w:t>
      </w:r>
      <w:r w:rsidR="00142EBE" w:rsidRPr="00E723F0">
        <w:rPr>
          <w:sz w:val="22"/>
          <w:szCs w:val="22"/>
        </w:rPr>
        <w:t>για τ</w:t>
      </w:r>
      <w:r w:rsidR="00354F2A">
        <w:rPr>
          <w:sz w:val="22"/>
          <w:szCs w:val="22"/>
          <w:lang w:val="el-GR"/>
        </w:rPr>
        <w:t>α</w:t>
      </w:r>
      <w:r w:rsidR="0036337D" w:rsidRPr="00E723F0">
        <w:rPr>
          <w:sz w:val="22"/>
          <w:szCs w:val="22"/>
          <w:lang w:val="el-GR"/>
        </w:rPr>
        <w:t xml:space="preserve"> </w:t>
      </w:r>
      <w:r w:rsidR="00142EBE" w:rsidRPr="00B36083">
        <w:rPr>
          <w:sz w:val="22"/>
          <w:szCs w:val="22"/>
        </w:rPr>
        <w:t>παρακάτω θέμα</w:t>
      </w:r>
      <w:r w:rsidR="00354F2A">
        <w:rPr>
          <w:sz w:val="22"/>
          <w:szCs w:val="22"/>
          <w:lang w:val="el-GR"/>
        </w:rPr>
        <w:t>τα</w:t>
      </w:r>
      <w:r w:rsidR="00142EBE" w:rsidRPr="00B36083">
        <w:rPr>
          <w:sz w:val="22"/>
          <w:szCs w:val="22"/>
          <w:lang w:val="el-GR"/>
        </w:rPr>
        <w:t>:</w:t>
      </w:r>
    </w:p>
    <w:p w:rsidR="00E6114B" w:rsidRPr="00C07EE0" w:rsidRDefault="0063110D" w:rsidP="009961E8">
      <w:pPr>
        <w:pStyle w:val="aa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C07EE0">
        <w:rPr>
          <w:bCs/>
          <w:color w:val="000000"/>
          <w:sz w:val="22"/>
          <w:szCs w:val="22"/>
        </w:rPr>
        <w:t xml:space="preserve">Λήψη απόφασης περί έκδοσης </w:t>
      </w:r>
      <w:proofErr w:type="spellStart"/>
      <w:r w:rsidRPr="00C07EE0">
        <w:rPr>
          <w:bCs/>
          <w:color w:val="000000"/>
          <w:sz w:val="22"/>
          <w:szCs w:val="22"/>
        </w:rPr>
        <w:t>Χ.</w:t>
      </w:r>
      <w:r w:rsidR="00DA2767" w:rsidRPr="00C07EE0">
        <w:rPr>
          <w:bCs/>
          <w:color w:val="000000"/>
          <w:sz w:val="22"/>
          <w:szCs w:val="22"/>
        </w:rPr>
        <w:t>Ε</w:t>
      </w:r>
      <w:proofErr w:type="spellEnd"/>
      <w:r w:rsidR="00DA2767" w:rsidRPr="00C07EE0">
        <w:rPr>
          <w:bCs/>
          <w:color w:val="000000"/>
          <w:sz w:val="22"/>
          <w:szCs w:val="22"/>
        </w:rPr>
        <w:t>. Προπληρωμής για την κάλυψη της δαπάνης μεταγραφής συμβολαίων στο Κτηματολόγιο.</w:t>
      </w:r>
    </w:p>
    <w:p w:rsidR="0000289C" w:rsidRPr="00C07EE0" w:rsidRDefault="0000289C" w:rsidP="009961E8">
      <w:pPr>
        <w:pStyle w:val="a8"/>
        <w:numPr>
          <w:ilvl w:val="0"/>
          <w:numId w:val="27"/>
        </w:numPr>
        <w:jc w:val="both"/>
        <w:rPr>
          <w:sz w:val="22"/>
          <w:szCs w:val="22"/>
        </w:rPr>
      </w:pPr>
      <w:r w:rsidRPr="00C07EE0">
        <w:rPr>
          <w:sz w:val="22"/>
          <w:szCs w:val="22"/>
        </w:rPr>
        <w:t>Λήψη απόφ</w:t>
      </w:r>
      <w:r w:rsidR="003C104B" w:rsidRPr="00C07EE0">
        <w:rPr>
          <w:sz w:val="22"/>
          <w:szCs w:val="22"/>
        </w:rPr>
        <w:t>ασης περί έγκρισης πρακτικού 5 “</w:t>
      </w:r>
      <w:r w:rsidRPr="00C07EE0">
        <w:rPr>
          <w:sz w:val="22"/>
          <w:szCs w:val="22"/>
        </w:rPr>
        <w:t xml:space="preserve">ΚΑΤΑΚΥΡΩΣΗ ΑΝΑΘΕΣΗΣ ΜΕΛΕΤΗΣ-ΑΝΑΔΕΙΞΗ ΟΡΙΣΤΙΚΟΥ </w:t>
      </w:r>
      <w:r w:rsidR="003C104B" w:rsidRPr="00C07EE0">
        <w:rPr>
          <w:sz w:val="22"/>
          <w:szCs w:val="22"/>
        </w:rPr>
        <w:t xml:space="preserve">ΜΕΙΟΔΟΤΗ” </w:t>
      </w:r>
      <w:r w:rsidRPr="00C07EE0">
        <w:rPr>
          <w:sz w:val="22"/>
          <w:szCs w:val="22"/>
        </w:rPr>
        <w:t>του διαγωνισμού για την ανάθεση της μελέτης</w:t>
      </w:r>
      <w:r w:rsidR="0063110D" w:rsidRPr="00C07EE0">
        <w:rPr>
          <w:sz w:val="22"/>
          <w:szCs w:val="22"/>
        </w:rPr>
        <w:t xml:space="preserve">                   “</w:t>
      </w:r>
      <w:r w:rsidRPr="00C07EE0">
        <w:rPr>
          <w:sz w:val="22"/>
          <w:szCs w:val="22"/>
        </w:rPr>
        <w:t>ΟΡΙΟΘΕΤΗΣΗ ΔΙΕΥΘΕΤΗΣΗ ΡΕΜΑΤΩΝ ΚΑΙ ΠΡΟΣΑΡΜΟΓΗ ΡΥΜΟΤΟΜΙΚΟΥ ΣΧΕΔΙΟΥ ΣΕ ΠΕΡΙΟ</w:t>
      </w:r>
      <w:r w:rsidR="0063110D" w:rsidRPr="00C07EE0">
        <w:rPr>
          <w:sz w:val="22"/>
          <w:szCs w:val="22"/>
        </w:rPr>
        <w:t>ΧΕΣ ΤΟΥ ΔΗΜΟΥ ΡΑΦΗΝΑΣ-ΠΙΚΕΡΜΙΟΥ”</w:t>
      </w:r>
      <w:r w:rsidRPr="00C07EE0">
        <w:rPr>
          <w:sz w:val="22"/>
          <w:szCs w:val="22"/>
        </w:rPr>
        <w:t>.</w:t>
      </w:r>
    </w:p>
    <w:p w:rsidR="007C4D09" w:rsidRPr="00C07EE0" w:rsidRDefault="007C4D09" w:rsidP="009961E8">
      <w:pPr>
        <w:pStyle w:val="aa"/>
        <w:numPr>
          <w:ilvl w:val="0"/>
          <w:numId w:val="27"/>
        </w:numPr>
        <w:jc w:val="both"/>
        <w:rPr>
          <w:sz w:val="22"/>
          <w:szCs w:val="22"/>
        </w:rPr>
      </w:pPr>
      <w:r w:rsidRPr="00C07EE0">
        <w:rPr>
          <w:sz w:val="22"/>
          <w:szCs w:val="22"/>
        </w:rPr>
        <w:t>Λήψη απόφασης περί έγκρισης της υπ’ α</w:t>
      </w:r>
      <w:r w:rsidR="00D73B19" w:rsidRPr="00C07EE0">
        <w:rPr>
          <w:sz w:val="22"/>
          <w:szCs w:val="22"/>
        </w:rPr>
        <w:t xml:space="preserve">ριθ. 636/2019 απόφασης Δημάρχου </w:t>
      </w:r>
      <w:r w:rsidRPr="00C07EE0">
        <w:rPr>
          <w:sz w:val="22"/>
          <w:szCs w:val="22"/>
        </w:rPr>
        <w:t>“Περί ανάθεσης σύνταξης συμβολαίων σε συμβολαιογράφο λόγω κατεπείγοντος”.</w:t>
      </w:r>
    </w:p>
    <w:p w:rsidR="00E22C00" w:rsidRPr="00E22C00" w:rsidRDefault="0063110D" w:rsidP="00E22C00">
      <w:pPr>
        <w:pStyle w:val="aa"/>
        <w:numPr>
          <w:ilvl w:val="0"/>
          <w:numId w:val="27"/>
        </w:numPr>
        <w:jc w:val="both"/>
        <w:rPr>
          <w:sz w:val="22"/>
          <w:szCs w:val="22"/>
        </w:rPr>
      </w:pPr>
      <w:r w:rsidRPr="0072676C">
        <w:rPr>
          <w:sz w:val="22"/>
          <w:szCs w:val="22"/>
        </w:rPr>
        <w:t>Λήψη απόφασης περί</w:t>
      </w:r>
      <w:r w:rsidR="001432FF" w:rsidRPr="0072676C">
        <w:rPr>
          <w:sz w:val="22"/>
          <w:szCs w:val="22"/>
        </w:rPr>
        <w:t xml:space="preserve"> </w:t>
      </w:r>
      <w:r w:rsidR="00C07EE0" w:rsidRPr="0072676C">
        <w:rPr>
          <w:sz w:val="22"/>
          <w:szCs w:val="22"/>
        </w:rPr>
        <w:t xml:space="preserve">έγκρισης </w:t>
      </w:r>
      <w:r w:rsidR="001432FF" w:rsidRPr="0072676C">
        <w:rPr>
          <w:sz w:val="22"/>
          <w:szCs w:val="22"/>
        </w:rPr>
        <w:t>5ης</w:t>
      </w:r>
      <w:r w:rsidRPr="0072676C">
        <w:rPr>
          <w:sz w:val="22"/>
          <w:szCs w:val="22"/>
        </w:rPr>
        <w:t xml:space="preserve"> </w:t>
      </w:r>
      <w:r w:rsidR="00BF6555" w:rsidRPr="0072676C">
        <w:rPr>
          <w:sz w:val="22"/>
          <w:szCs w:val="22"/>
        </w:rPr>
        <w:t>αναμόρφωσης</w:t>
      </w:r>
      <w:r w:rsidR="00D73B19" w:rsidRPr="0072676C">
        <w:rPr>
          <w:sz w:val="22"/>
          <w:szCs w:val="22"/>
        </w:rPr>
        <w:t xml:space="preserve"> προϋπολογισμού </w:t>
      </w:r>
      <w:proofErr w:type="spellStart"/>
      <w:r w:rsidR="00E22C00">
        <w:rPr>
          <w:sz w:val="22"/>
          <w:szCs w:val="22"/>
        </w:rPr>
        <w:t>ΔΟΠΑΠ</w:t>
      </w:r>
      <w:proofErr w:type="spellEnd"/>
      <w:r w:rsidR="00E22C00">
        <w:rPr>
          <w:sz w:val="22"/>
          <w:szCs w:val="22"/>
        </w:rPr>
        <w:t xml:space="preserve"> έτους 2019</w:t>
      </w:r>
      <w:r w:rsidR="00E22C00" w:rsidRPr="00E22C00">
        <w:rPr>
          <w:sz w:val="22"/>
          <w:szCs w:val="22"/>
        </w:rPr>
        <w:t>.</w:t>
      </w:r>
    </w:p>
    <w:p w:rsidR="00E22C00" w:rsidRPr="00E22C00" w:rsidRDefault="00E22C00" w:rsidP="00E22C00">
      <w:pPr>
        <w:pStyle w:val="aa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802E77">
        <w:rPr>
          <w:sz w:val="22"/>
          <w:szCs w:val="22"/>
        </w:rPr>
        <w:t xml:space="preserve">έγκρισης πρακτικού αποσφράγισης και αξιολόγησης συνοπτικού διαγωνισμού για την προμήθεια τροφίμων και λοιπών αναλώσιμων ειδών παντοπωλείου για τις ανάγκες των δομών του ΝΠΔΔ Κοινωνικής Μέριμνας και Προσχολικής Αγωγής Δήμου </w:t>
      </w:r>
      <w:r w:rsidR="00B0795F">
        <w:rPr>
          <w:sz w:val="22"/>
          <w:szCs w:val="22"/>
        </w:rPr>
        <w:t>Ραφήνας</w:t>
      </w:r>
      <w:r w:rsidR="00802E77">
        <w:rPr>
          <w:sz w:val="22"/>
          <w:szCs w:val="22"/>
        </w:rPr>
        <w:t xml:space="preserve">-Πικερμίου με </w:t>
      </w:r>
      <w:proofErr w:type="spellStart"/>
      <w:r w:rsidR="00802E77">
        <w:rPr>
          <w:sz w:val="22"/>
          <w:szCs w:val="22"/>
        </w:rPr>
        <w:t>δ.τ</w:t>
      </w:r>
      <w:proofErr w:type="spellEnd"/>
      <w:r w:rsidR="00802E77">
        <w:rPr>
          <w:sz w:val="22"/>
          <w:szCs w:val="22"/>
        </w:rPr>
        <w:t xml:space="preserve">. «ΦΙΛΙΠΠΟΣ </w:t>
      </w:r>
      <w:proofErr w:type="spellStart"/>
      <w:r w:rsidR="00802E77">
        <w:rPr>
          <w:sz w:val="22"/>
          <w:szCs w:val="22"/>
        </w:rPr>
        <w:t>ΚΑΒΟΥΝΙΔΗΣ</w:t>
      </w:r>
      <w:proofErr w:type="spellEnd"/>
      <w:r w:rsidR="00802E77">
        <w:rPr>
          <w:sz w:val="22"/>
          <w:szCs w:val="22"/>
        </w:rPr>
        <w:t xml:space="preserve">» και κατακύρωση προσωρινών αναδόχων. </w:t>
      </w:r>
    </w:p>
    <w:p w:rsidR="007C4D09" w:rsidRPr="00A87E48" w:rsidRDefault="007C4D09" w:rsidP="00A87E48">
      <w:pPr>
        <w:ind w:left="360"/>
        <w:jc w:val="both"/>
        <w:rPr>
          <w:sz w:val="22"/>
          <w:szCs w:val="22"/>
        </w:rPr>
      </w:pPr>
    </w:p>
    <w:p w:rsidR="0000289C" w:rsidRPr="002D0ED0" w:rsidRDefault="0000289C" w:rsidP="009961E8">
      <w:pPr>
        <w:pStyle w:val="aa"/>
        <w:jc w:val="both"/>
        <w:rPr>
          <w:b/>
          <w:bCs/>
        </w:rPr>
      </w:pPr>
    </w:p>
    <w:p w:rsidR="00ED7090" w:rsidRPr="00007422" w:rsidRDefault="00ED7090" w:rsidP="00A0271E">
      <w:pPr>
        <w:pStyle w:val="aa"/>
        <w:numPr>
          <w:ilvl w:val="0"/>
          <w:numId w:val="28"/>
        </w:numPr>
        <w:jc w:val="both"/>
        <w:rPr>
          <w:bCs/>
          <w:i/>
          <w:sz w:val="20"/>
          <w:szCs w:val="20"/>
        </w:rPr>
      </w:pPr>
      <w:r w:rsidRPr="00007422">
        <w:rPr>
          <w:bCs/>
          <w:i/>
          <w:color w:val="000000"/>
          <w:sz w:val="20"/>
          <w:szCs w:val="20"/>
          <w:lang w:val="en-US"/>
        </w:rPr>
        <w:t>To</w:t>
      </w:r>
      <w:r w:rsidRPr="00007422">
        <w:rPr>
          <w:bCs/>
          <w:i/>
          <w:color w:val="000000"/>
          <w:sz w:val="20"/>
          <w:szCs w:val="20"/>
        </w:rPr>
        <w:t xml:space="preserve"> 1</w:t>
      </w:r>
      <w:r w:rsidRPr="00007422">
        <w:rPr>
          <w:bCs/>
          <w:i/>
          <w:color w:val="000000"/>
          <w:sz w:val="20"/>
          <w:szCs w:val="20"/>
          <w:lang w:val="en-US"/>
        </w:rPr>
        <w:t>o</w:t>
      </w:r>
      <w:r w:rsidRPr="00007422">
        <w:rPr>
          <w:bCs/>
          <w:i/>
          <w:color w:val="000000"/>
          <w:sz w:val="20"/>
          <w:szCs w:val="20"/>
        </w:rPr>
        <w:t xml:space="preserve"> θέμα τίθεται κατεπειγόντως προς συζήτηση διότι η ενημέρωση </w:t>
      </w:r>
      <w:r w:rsidRPr="00007422">
        <w:rPr>
          <w:bCs/>
          <w:i/>
          <w:sz w:val="20"/>
          <w:szCs w:val="20"/>
        </w:rPr>
        <w:t xml:space="preserve">για την υπογραφή των συμβολαίων </w:t>
      </w:r>
      <w:r w:rsidR="00A913E0" w:rsidRPr="00007422">
        <w:rPr>
          <w:bCs/>
          <w:i/>
          <w:sz w:val="20"/>
          <w:szCs w:val="20"/>
        </w:rPr>
        <w:t xml:space="preserve">έγινε στις </w:t>
      </w:r>
      <w:r w:rsidR="00062863" w:rsidRPr="00007422">
        <w:rPr>
          <w:bCs/>
          <w:i/>
          <w:sz w:val="20"/>
          <w:szCs w:val="20"/>
        </w:rPr>
        <w:t>10/11/2019 και</w:t>
      </w:r>
      <w:r w:rsidR="00062863" w:rsidRPr="00007422">
        <w:rPr>
          <w:b/>
          <w:bCs/>
          <w:i/>
          <w:sz w:val="20"/>
          <w:szCs w:val="20"/>
        </w:rPr>
        <w:t xml:space="preserve"> </w:t>
      </w:r>
      <w:r w:rsidRPr="00007422">
        <w:rPr>
          <w:bCs/>
          <w:i/>
          <w:sz w:val="20"/>
          <w:szCs w:val="20"/>
        </w:rPr>
        <w:t xml:space="preserve">η </w:t>
      </w:r>
      <w:r w:rsidR="00A913E0" w:rsidRPr="00007422">
        <w:rPr>
          <w:bCs/>
          <w:i/>
          <w:sz w:val="20"/>
          <w:szCs w:val="20"/>
        </w:rPr>
        <w:t>καταχώριση</w:t>
      </w:r>
      <w:r w:rsidR="00062863" w:rsidRPr="00007422">
        <w:rPr>
          <w:bCs/>
          <w:i/>
          <w:sz w:val="20"/>
          <w:szCs w:val="20"/>
        </w:rPr>
        <w:t xml:space="preserve"> </w:t>
      </w:r>
      <w:r w:rsidRPr="00007422">
        <w:rPr>
          <w:bCs/>
          <w:i/>
          <w:sz w:val="20"/>
          <w:szCs w:val="20"/>
        </w:rPr>
        <w:t xml:space="preserve">στο </w:t>
      </w:r>
      <w:r w:rsidR="00A913E0" w:rsidRPr="00007422">
        <w:rPr>
          <w:bCs/>
          <w:i/>
          <w:sz w:val="20"/>
          <w:szCs w:val="20"/>
        </w:rPr>
        <w:t>υποθηκοφυλακείο</w:t>
      </w:r>
      <w:r w:rsidR="00660F27" w:rsidRPr="00007422">
        <w:rPr>
          <w:bCs/>
          <w:i/>
          <w:sz w:val="20"/>
          <w:szCs w:val="20"/>
        </w:rPr>
        <w:t xml:space="preserve"> </w:t>
      </w:r>
      <w:r w:rsidRPr="00007422">
        <w:rPr>
          <w:bCs/>
          <w:i/>
          <w:sz w:val="20"/>
          <w:szCs w:val="20"/>
        </w:rPr>
        <w:t xml:space="preserve">που </w:t>
      </w:r>
      <w:r w:rsidR="003479D1" w:rsidRPr="00007422">
        <w:rPr>
          <w:bCs/>
          <w:i/>
          <w:sz w:val="20"/>
          <w:szCs w:val="20"/>
        </w:rPr>
        <w:t>έχει</w:t>
      </w:r>
      <w:r w:rsidRPr="00007422">
        <w:rPr>
          <w:bCs/>
          <w:i/>
          <w:sz w:val="20"/>
          <w:szCs w:val="20"/>
        </w:rPr>
        <w:t xml:space="preserve"> </w:t>
      </w:r>
      <w:r w:rsidR="003479D1" w:rsidRPr="00007422">
        <w:rPr>
          <w:bCs/>
          <w:i/>
          <w:sz w:val="20"/>
          <w:szCs w:val="20"/>
        </w:rPr>
        <w:t>προγραμματιστεί</w:t>
      </w:r>
      <w:r w:rsidRPr="00007422">
        <w:rPr>
          <w:bCs/>
          <w:i/>
          <w:sz w:val="20"/>
          <w:szCs w:val="20"/>
        </w:rPr>
        <w:t xml:space="preserve"> για την </w:t>
      </w:r>
      <w:r w:rsidR="003479D1" w:rsidRPr="00007422">
        <w:rPr>
          <w:bCs/>
          <w:i/>
          <w:sz w:val="20"/>
          <w:szCs w:val="20"/>
        </w:rPr>
        <w:t>Τρίτη</w:t>
      </w:r>
      <w:r w:rsidRPr="00007422">
        <w:rPr>
          <w:bCs/>
          <w:i/>
          <w:sz w:val="20"/>
          <w:szCs w:val="20"/>
        </w:rPr>
        <w:t xml:space="preserve"> 17/12/2019, </w:t>
      </w:r>
      <w:r w:rsidR="003479D1" w:rsidRPr="00007422">
        <w:rPr>
          <w:bCs/>
          <w:i/>
          <w:sz w:val="20"/>
          <w:szCs w:val="20"/>
        </w:rPr>
        <w:t>απαιτεί</w:t>
      </w:r>
      <w:r w:rsidRPr="00007422">
        <w:rPr>
          <w:bCs/>
          <w:i/>
          <w:sz w:val="20"/>
          <w:szCs w:val="20"/>
        </w:rPr>
        <w:t xml:space="preserve"> την </w:t>
      </w:r>
      <w:r w:rsidR="003479D1" w:rsidRPr="00007422">
        <w:rPr>
          <w:bCs/>
          <w:i/>
          <w:sz w:val="20"/>
          <w:szCs w:val="20"/>
        </w:rPr>
        <w:t>επί</w:t>
      </w:r>
      <w:r w:rsidRPr="00007422">
        <w:rPr>
          <w:bCs/>
          <w:i/>
          <w:sz w:val="20"/>
          <w:szCs w:val="20"/>
        </w:rPr>
        <w:t xml:space="preserve"> </w:t>
      </w:r>
      <w:r w:rsidR="003479D1" w:rsidRPr="00007422">
        <w:rPr>
          <w:bCs/>
          <w:i/>
          <w:sz w:val="20"/>
          <w:szCs w:val="20"/>
        </w:rPr>
        <w:t>τόπου</w:t>
      </w:r>
      <w:r w:rsidRPr="00007422">
        <w:rPr>
          <w:bCs/>
          <w:i/>
          <w:sz w:val="20"/>
          <w:szCs w:val="20"/>
        </w:rPr>
        <w:t xml:space="preserve"> </w:t>
      </w:r>
      <w:r w:rsidR="003479D1" w:rsidRPr="00007422">
        <w:rPr>
          <w:bCs/>
          <w:i/>
          <w:sz w:val="20"/>
          <w:szCs w:val="20"/>
        </w:rPr>
        <w:t>καταβολή</w:t>
      </w:r>
      <w:r w:rsidRPr="00007422">
        <w:rPr>
          <w:bCs/>
          <w:i/>
          <w:sz w:val="20"/>
          <w:szCs w:val="20"/>
        </w:rPr>
        <w:t xml:space="preserve"> των </w:t>
      </w:r>
      <w:r w:rsidR="003479D1" w:rsidRPr="00007422">
        <w:rPr>
          <w:bCs/>
          <w:i/>
          <w:sz w:val="20"/>
          <w:szCs w:val="20"/>
        </w:rPr>
        <w:t>εξόδων</w:t>
      </w:r>
      <w:r w:rsidRPr="00007422">
        <w:rPr>
          <w:bCs/>
          <w:i/>
          <w:sz w:val="20"/>
          <w:szCs w:val="20"/>
        </w:rPr>
        <w:t xml:space="preserve"> </w:t>
      </w:r>
      <w:r w:rsidR="003479D1" w:rsidRPr="00007422">
        <w:rPr>
          <w:bCs/>
          <w:i/>
          <w:sz w:val="20"/>
          <w:szCs w:val="20"/>
        </w:rPr>
        <w:t>μεταγραφής.</w:t>
      </w:r>
    </w:p>
    <w:p w:rsidR="00515836" w:rsidRPr="00007422" w:rsidRDefault="002D0ED0" w:rsidP="00515836">
      <w:pPr>
        <w:pStyle w:val="aa"/>
        <w:numPr>
          <w:ilvl w:val="0"/>
          <w:numId w:val="28"/>
        </w:numPr>
        <w:jc w:val="both"/>
        <w:rPr>
          <w:bCs/>
          <w:i/>
          <w:color w:val="000000"/>
          <w:sz w:val="20"/>
          <w:szCs w:val="20"/>
        </w:rPr>
      </w:pPr>
      <w:r w:rsidRPr="00007422">
        <w:rPr>
          <w:bCs/>
          <w:i/>
          <w:sz w:val="20"/>
          <w:szCs w:val="20"/>
        </w:rPr>
        <w:t>Το 2ο θέμα τίθεται κατεπειγόντως προς συζήτηση λόγω μεγάλης καθυστέρησης της διαδικασίας ανάθεσης</w:t>
      </w:r>
      <w:r w:rsidR="0097763C" w:rsidRPr="00007422">
        <w:rPr>
          <w:bCs/>
          <w:i/>
          <w:sz w:val="20"/>
          <w:szCs w:val="20"/>
        </w:rPr>
        <w:t xml:space="preserve"> </w:t>
      </w:r>
      <w:r w:rsidRPr="00007422">
        <w:rPr>
          <w:bCs/>
          <w:i/>
          <w:sz w:val="20"/>
          <w:szCs w:val="20"/>
        </w:rPr>
        <w:t xml:space="preserve">επειδή </w:t>
      </w:r>
      <w:r w:rsidR="0097763C" w:rsidRPr="00007422">
        <w:rPr>
          <w:bCs/>
          <w:i/>
          <w:sz w:val="20"/>
          <w:szCs w:val="20"/>
        </w:rPr>
        <w:t xml:space="preserve">η διαδικασία είναι πολύπλοκη και χρονοβόρα και </w:t>
      </w:r>
      <w:bookmarkStart w:id="0" w:name="_GoBack"/>
      <w:bookmarkEnd w:id="0"/>
      <w:r w:rsidRPr="00007422">
        <w:rPr>
          <w:bCs/>
          <w:i/>
          <w:sz w:val="20"/>
          <w:szCs w:val="20"/>
        </w:rPr>
        <w:t xml:space="preserve">εκκρεμεί έλεγχος νομιμότητας της διαδικασίας από το Ελεγκτικό </w:t>
      </w:r>
      <w:r w:rsidR="00A0271E" w:rsidRPr="00007422">
        <w:rPr>
          <w:bCs/>
          <w:i/>
          <w:sz w:val="20"/>
          <w:szCs w:val="20"/>
        </w:rPr>
        <w:t>Συνέδριο</w:t>
      </w:r>
      <w:r w:rsidRPr="00007422">
        <w:rPr>
          <w:bCs/>
          <w:i/>
          <w:sz w:val="20"/>
          <w:szCs w:val="20"/>
        </w:rPr>
        <w:t xml:space="preserve"> και την Αποκεντρωμένη Διοίκηση Αττικής.  </w:t>
      </w:r>
    </w:p>
    <w:p w:rsidR="007C4D09" w:rsidRPr="00007422" w:rsidRDefault="007C4D09" w:rsidP="00515836">
      <w:pPr>
        <w:pStyle w:val="aa"/>
        <w:numPr>
          <w:ilvl w:val="0"/>
          <w:numId w:val="28"/>
        </w:numPr>
        <w:jc w:val="both"/>
        <w:rPr>
          <w:bCs/>
          <w:i/>
          <w:color w:val="000000"/>
          <w:sz w:val="20"/>
          <w:szCs w:val="20"/>
        </w:rPr>
      </w:pPr>
      <w:r w:rsidRPr="00007422">
        <w:rPr>
          <w:bCs/>
          <w:i/>
          <w:color w:val="000000"/>
          <w:sz w:val="20"/>
          <w:szCs w:val="20"/>
        </w:rPr>
        <w:t xml:space="preserve">Το 3ο θέμα συμπεριλαμβάνεται στην ημερήσια διάταξη </w:t>
      </w:r>
      <w:r w:rsidR="003D2269" w:rsidRPr="00007422">
        <w:rPr>
          <w:bCs/>
          <w:i/>
          <w:color w:val="000000"/>
          <w:sz w:val="20"/>
          <w:szCs w:val="20"/>
        </w:rPr>
        <w:t xml:space="preserve">της κατεπείγουσας συνεδρίασης </w:t>
      </w:r>
      <w:r w:rsidRPr="00007422">
        <w:rPr>
          <w:bCs/>
          <w:i/>
          <w:color w:val="000000"/>
          <w:sz w:val="20"/>
          <w:szCs w:val="20"/>
        </w:rPr>
        <w:t xml:space="preserve">διότι σύμφωνα με το άρθρο </w:t>
      </w:r>
      <w:r w:rsidRPr="00007422">
        <w:rPr>
          <w:i/>
          <w:sz w:val="20"/>
          <w:szCs w:val="20"/>
        </w:rPr>
        <w:t>58, παρ.</w:t>
      </w:r>
      <w:r w:rsidR="009C0EA6" w:rsidRPr="00007422">
        <w:rPr>
          <w:i/>
          <w:sz w:val="20"/>
          <w:szCs w:val="20"/>
        </w:rPr>
        <w:t xml:space="preserve"> </w:t>
      </w:r>
      <w:r w:rsidRPr="00007422">
        <w:rPr>
          <w:i/>
          <w:sz w:val="20"/>
          <w:szCs w:val="20"/>
        </w:rPr>
        <w:t>2</w:t>
      </w:r>
      <w:r w:rsidR="009C0EA6" w:rsidRPr="00007422">
        <w:rPr>
          <w:i/>
          <w:sz w:val="20"/>
          <w:szCs w:val="20"/>
        </w:rPr>
        <w:t>,</w:t>
      </w:r>
      <w:r w:rsidRPr="00007422">
        <w:rPr>
          <w:i/>
          <w:sz w:val="20"/>
          <w:szCs w:val="20"/>
        </w:rPr>
        <w:t xml:space="preserve"> Ν.</w:t>
      </w:r>
      <w:r w:rsidR="0055149C">
        <w:rPr>
          <w:i/>
          <w:sz w:val="20"/>
          <w:szCs w:val="20"/>
        </w:rPr>
        <w:t xml:space="preserve"> </w:t>
      </w:r>
      <w:r w:rsidRPr="00007422">
        <w:rPr>
          <w:i/>
          <w:sz w:val="20"/>
          <w:szCs w:val="20"/>
        </w:rPr>
        <w:t xml:space="preserve">3852/2010 </w:t>
      </w:r>
      <w:r w:rsidR="00075AB8" w:rsidRPr="00007422">
        <w:rPr>
          <w:i/>
          <w:sz w:val="20"/>
          <w:szCs w:val="20"/>
        </w:rPr>
        <w:t>«</w:t>
      </w:r>
      <w:r w:rsidR="00515836" w:rsidRPr="00007422">
        <w:rPr>
          <w:i/>
          <w:sz w:val="20"/>
          <w:szCs w:val="20"/>
          <w:lang w:eastAsia="el-GR"/>
        </w:rPr>
        <w:t>Όταν δημιουργείται άμεσος και προφανής κίνδυνος ή απειλείται άμεση ζημία των δημοτικών συμφερόντων από την αναβολή λήψης απόφασης, ο δήμαρχος μπορεί να αποφασίσει για θέματα που ανήκουν στην αρμοδιότητα της οικονομικής ή της επιτροπής ποιότητας ζωής. Στην περίπτωση αυτή οφείλει να υποβάλει προς έγκριση τη σχετική απόφασή του κατά την επόμενη συνεδρίαση της αντίστοιχης επιτροπής</w:t>
      </w:r>
      <w:r w:rsidR="00075AB8" w:rsidRPr="00007422">
        <w:rPr>
          <w:i/>
          <w:sz w:val="20"/>
          <w:szCs w:val="20"/>
          <w:lang w:eastAsia="el-GR"/>
        </w:rPr>
        <w:t>»</w:t>
      </w:r>
      <w:r w:rsidR="00515836" w:rsidRPr="00007422">
        <w:rPr>
          <w:i/>
          <w:sz w:val="20"/>
          <w:szCs w:val="20"/>
          <w:lang w:eastAsia="el-GR"/>
        </w:rPr>
        <w:t>.</w:t>
      </w:r>
    </w:p>
    <w:p w:rsidR="00007422" w:rsidRPr="00F115BC" w:rsidRDefault="00007422" w:rsidP="00515836">
      <w:pPr>
        <w:pStyle w:val="aa"/>
        <w:numPr>
          <w:ilvl w:val="0"/>
          <w:numId w:val="28"/>
        </w:numPr>
        <w:jc w:val="both"/>
        <w:rPr>
          <w:bCs/>
          <w:i/>
          <w:color w:val="000000"/>
          <w:sz w:val="20"/>
          <w:szCs w:val="20"/>
        </w:rPr>
      </w:pPr>
      <w:r w:rsidRPr="00007422">
        <w:rPr>
          <w:i/>
          <w:sz w:val="20"/>
          <w:szCs w:val="20"/>
          <w:lang w:eastAsia="el-GR"/>
        </w:rPr>
        <w:t xml:space="preserve">Το 4ο θέμα είναι κατεπείγον διότι δεν επαρκεί το ποσό για την κάλυψη της μισθοδοσίας μηνός Δεκεμβρίου. </w:t>
      </w:r>
    </w:p>
    <w:p w:rsidR="00F115BC" w:rsidRPr="00007422" w:rsidRDefault="00F56333" w:rsidP="00515836">
      <w:pPr>
        <w:pStyle w:val="aa"/>
        <w:numPr>
          <w:ilvl w:val="0"/>
          <w:numId w:val="28"/>
        </w:numPr>
        <w:jc w:val="both"/>
        <w:rPr>
          <w:bCs/>
          <w:i/>
          <w:color w:val="000000"/>
          <w:sz w:val="20"/>
          <w:szCs w:val="20"/>
        </w:rPr>
      </w:pPr>
      <w:r>
        <w:rPr>
          <w:i/>
          <w:sz w:val="20"/>
          <w:szCs w:val="20"/>
          <w:lang w:eastAsia="el-GR"/>
        </w:rPr>
        <w:t>Το 5ο θέμα τίθεται κατεπειγόντως προς συζήτηση</w:t>
      </w:r>
      <w:r w:rsidR="00DB2D51">
        <w:rPr>
          <w:i/>
          <w:sz w:val="20"/>
          <w:szCs w:val="20"/>
          <w:lang w:eastAsia="el-GR"/>
        </w:rPr>
        <w:t xml:space="preserve"> </w:t>
      </w:r>
      <w:r>
        <w:rPr>
          <w:i/>
          <w:sz w:val="20"/>
          <w:szCs w:val="20"/>
          <w:lang w:eastAsia="el-GR"/>
        </w:rPr>
        <w:t xml:space="preserve">προκειμένου να </w:t>
      </w:r>
      <w:r w:rsidR="00DB2D51">
        <w:rPr>
          <w:i/>
          <w:sz w:val="20"/>
          <w:szCs w:val="20"/>
          <w:lang w:eastAsia="el-GR"/>
        </w:rPr>
        <w:t>ολοκληρωθεί η διαδικασία της προμήθειας διότι εξα</w:t>
      </w:r>
      <w:r w:rsidR="002710F4">
        <w:rPr>
          <w:i/>
          <w:sz w:val="20"/>
          <w:szCs w:val="20"/>
          <w:lang w:eastAsia="el-GR"/>
        </w:rPr>
        <w:t xml:space="preserve">ντλείται το απόθεμα και θα δημιουργούν προβλήματα στη σίτιση των νηπίων. </w:t>
      </w:r>
    </w:p>
    <w:p w:rsidR="007A2C01" w:rsidRPr="00007422" w:rsidRDefault="007A2C01" w:rsidP="00515836">
      <w:pPr>
        <w:pStyle w:val="aa"/>
        <w:jc w:val="both"/>
        <w:rPr>
          <w:bCs/>
          <w:i/>
          <w:color w:val="000000"/>
          <w:sz w:val="20"/>
          <w:szCs w:val="20"/>
        </w:rPr>
      </w:pPr>
    </w:p>
    <w:p w:rsidR="00ED7090" w:rsidRPr="00ED7090" w:rsidRDefault="00ED7090" w:rsidP="00ED7090">
      <w:pPr>
        <w:rPr>
          <w:rFonts w:ascii="Calibri" w:hAnsi="Calibri"/>
          <w:bCs/>
        </w:rPr>
      </w:pPr>
    </w:p>
    <w:p w:rsidR="00093D06" w:rsidRPr="00A8131A" w:rsidRDefault="00EA526C" w:rsidP="00EF3A03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A8131A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362308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EF3A0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A8131A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71"/>
    <w:multiLevelType w:val="hybridMultilevel"/>
    <w:tmpl w:val="24C2A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5DC"/>
    <w:multiLevelType w:val="hybridMultilevel"/>
    <w:tmpl w:val="637AD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C89"/>
    <w:multiLevelType w:val="hybridMultilevel"/>
    <w:tmpl w:val="B95449D4"/>
    <w:lvl w:ilvl="0" w:tplc="A51CB1F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27"/>
  </w:num>
  <w:num w:numId="5">
    <w:abstractNumId w:val="24"/>
  </w:num>
  <w:num w:numId="6">
    <w:abstractNumId w:val="2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0"/>
  </w:num>
  <w:num w:numId="12">
    <w:abstractNumId w:val="4"/>
  </w:num>
  <w:num w:numId="13">
    <w:abstractNumId w:val="21"/>
  </w:num>
  <w:num w:numId="14">
    <w:abstractNumId w:val="14"/>
  </w:num>
  <w:num w:numId="15">
    <w:abstractNumId w:val="8"/>
  </w:num>
  <w:num w:numId="16">
    <w:abstractNumId w:val="1"/>
  </w:num>
  <w:num w:numId="17">
    <w:abstractNumId w:val="18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9"/>
  </w:num>
  <w:num w:numId="23">
    <w:abstractNumId w:val="17"/>
  </w:num>
  <w:num w:numId="24">
    <w:abstractNumId w:val="10"/>
  </w:num>
  <w:num w:numId="25">
    <w:abstractNumId w:val="5"/>
  </w:num>
  <w:num w:numId="26">
    <w:abstractNumId w:val="26"/>
  </w:num>
  <w:num w:numId="27">
    <w:abstractNumId w:val="12"/>
  </w:num>
  <w:num w:numId="28">
    <w:abstractNumId w:val="0"/>
  </w:num>
  <w:num w:numId="2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289C"/>
    <w:rsid w:val="0000691D"/>
    <w:rsid w:val="00006EF0"/>
    <w:rsid w:val="00007422"/>
    <w:rsid w:val="000102B7"/>
    <w:rsid w:val="00012D11"/>
    <w:rsid w:val="000140A5"/>
    <w:rsid w:val="000143AE"/>
    <w:rsid w:val="000145FF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3CF6"/>
    <w:rsid w:val="000363A6"/>
    <w:rsid w:val="00042C51"/>
    <w:rsid w:val="0004309E"/>
    <w:rsid w:val="000431C0"/>
    <w:rsid w:val="00043620"/>
    <w:rsid w:val="00043FF7"/>
    <w:rsid w:val="00044AAC"/>
    <w:rsid w:val="00052121"/>
    <w:rsid w:val="000543A2"/>
    <w:rsid w:val="00056658"/>
    <w:rsid w:val="00062863"/>
    <w:rsid w:val="00062D44"/>
    <w:rsid w:val="00065F6E"/>
    <w:rsid w:val="00065FC2"/>
    <w:rsid w:val="000716A1"/>
    <w:rsid w:val="00074034"/>
    <w:rsid w:val="00075AB8"/>
    <w:rsid w:val="00077A89"/>
    <w:rsid w:val="00080B4A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12CE"/>
    <w:rsid w:val="000A22A4"/>
    <w:rsid w:val="000A6502"/>
    <w:rsid w:val="000A7AD6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3004"/>
    <w:rsid w:val="000D4875"/>
    <w:rsid w:val="000D4AC3"/>
    <w:rsid w:val="000D7733"/>
    <w:rsid w:val="000E085F"/>
    <w:rsid w:val="000E2CB7"/>
    <w:rsid w:val="000E43A9"/>
    <w:rsid w:val="000E6314"/>
    <w:rsid w:val="000F0B01"/>
    <w:rsid w:val="000F1C35"/>
    <w:rsid w:val="000F3B10"/>
    <w:rsid w:val="000F4C7B"/>
    <w:rsid w:val="000F6CC7"/>
    <w:rsid w:val="0010096F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41E6"/>
    <w:rsid w:val="00137261"/>
    <w:rsid w:val="00140755"/>
    <w:rsid w:val="00141040"/>
    <w:rsid w:val="00142EBE"/>
    <w:rsid w:val="001432FF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5883"/>
    <w:rsid w:val="001C7A9B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3988"/>
    <w:rsid w:val="00266F25"/>
    <w:rsid w:val="00267652"/>
    <w:rsid w:val="002710F4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4F4D"/>
    <w:rsid w:val="002A76AC"/>
    <w:rsid w:val="002B06F5"/>
    <w:rsid w:val="002B2915"/>
    <w:rsid w:val="002B3928"/>
    <w:rsid w:val="002B50C6"/>
    <w:rsid w:val="002B590F"/>
    <w:rsid w:val="002B5FB0"/>
    <w:rsid w:val="002B698F"/>
    <w:rsid w:val="002C3757"/>
    <w:rsid w:val="002C3FD4"/>
    <w:rsid w:val="002C4532"/>
    <w:rsid w:val="002C7570"/>
    <w:rsid w:val="002D0ED0"/>
    <w:rsid w:val="002D1851"/>
    <w:rsid w:val="002D39C1"/>
    <w:rsid w:val="002D4570"/>
    <w:rsid w:val="002D6750"/>
    <w:rsid w:val="002D6EE4"/>
    <w:rsid w:val="002E1797"/>
    <w:rsid w:val="002E1A5B"/>
    <w:rsid w:val="002E2450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479D1"/>
    <w:rsid w:val="00350841"/>
    <w:rsid w:val="0035165C"/>
    <w:rsid w:val="00351AF8"/>
    <w:rsid w:val="0035427C"/>
    <w:rsid w:val="00354F2A"/>
    <w:rsid w:val="00357A29"/>
    <w:rsid w:val="00362308"/>
    <w:rsid w:val="0036337D"/>
    <w:rsid w:val="00366108"/>
    <w:rsid w:val="003704E5"/>
    <w:rsid w:val="0037159F"/>
    <w:rsid w:val="00371BAE"/>
    <w:rsid w:val="00373B0E"/>
    <w:rsid w:val="00374964"/>
    <w:rsid w:val="00375E79"/>
    <w:rsid w:val="00376E6D"/>
    <w:rsid w:val="00380F0F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537C"/>
    <w:rsid w:val="003B6CB7"/>
    <w:rsid w:val="003B7306"/>
    <w:rsid w:val="003C104B"/>
    <w:rsid w:val="003C39AE"/>
    <w:rsid w:val="003C3E91"/>
    <w:rsid w:val="003C4672"/>
    <w:rsid w:val="003C59B1"/>
    <w:rsid w:val="003D08AC"/>
    <w:rsid w:val="003D08F9"/>
    <w:rsid w:val="003D1371"/>
    <w:rsid w:val="003D2269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3856"/>
    <w:rsid w:val="00416DDB"/>
    <w:rsid w:val="004235A0"/>
    <w:rsid w:val="004235AD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6796"/>
    <w:rsid w:val="00457DFA"/>
    <w:rsid w:val="004614F7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380A"/>
    <w:rsid w:val="004F3CA7"/>
    <w:rsid w:val="004F4E82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5836"/>
    <w:rsid w:val="0051719F"/>
    <w:rsid w:val="00517312"/>
    <w:rsid w:val="00520930"/>
    <w:rsid w:val="00520A4E"/>
    <w:rsid w:val="005269F9"/>
    <w:rsid w:val="00527E52"/>
    <w:rsid w:val="0053136C"/>
    <w:rsid w:val="005340AB"/>
    <w:rsid w:val="005364D7"/>
    <w:rsid w:val="005402BE"/>
    <w:rsid w:val="00541BB1"/>
    <w:rsid w:val="00543DBA"/>
    <w:rsid w:val="00546FE1"/>
    <w:rsid w:val="0055149C"/>
    <w:rsid w:val="00553D7B"/>
    <w:rsid w:val="0055421F"/>
    <w:rsid w:val="00557645"/>
    <w:rsid w:val="00557713"/>
    <w:rsid w:val="00561AE3"/>
    <w:rsid w:val="00562937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4C19"/>
    <w:rsid w:val="005B74C7"/>
    <w:rsid w:val="005C3087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5F5D92"/>
    <w:rsid w:val="006012D8"/>
    <w:rsid w:val="0060134F"/>
    <w:rsid w:val="006029A9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110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0F27"/>
    <w:rsid w:val="0066387E"/>
    <w:rsid w:val="00664F41"/>
    <w:rsid w:val="00665018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46EC"/>
    <w:rsid w:val="006B48F8"/>
    <w:rsid w:val="006C0672"/>
    <w:rsid w:val="006C27A7"/>
    <w:rsid w:val="006C574E"/>
    <w:rsid w:val="006D2928"/>
    <w:rsid w:val="006D4F74"/>
    <w:rsid w:val="006D51DA"/>
    <w:rsid w:val="006E2E4E"/>
    <w:rsid w:val="006E30E2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2676C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52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EE8"/>
    <w:rsid w:val="0078138B"/>
    <w:rsid w:val="007837D9"/>
    <w:rsid w:val="00784854"/>
    <w:rsid w:val="0078618A"/>
    <w:rsid w:val="007A2C01"/>
    <w:rsid w:val="007A3C97"/>
    <w:rsid w:val="007B2921"/>
    <w:rsid w:val="007B324C"/>
    <w:rsid w:val="007B3616"/>
    <w:rsid w:val="007B485A"/>
    <w:rsid w:val="007C061D"/>
    <w:rsid w:val="007C1C69"/>
    <w:rsid w:val="007C4D09"/>
    <w:rsid w:val="007D2E06"/>
    <w:rsid w:val="007E023B"/>
    <w:rsid w:val="007E15C8"/>
    <w:rsid w:val="007E2550"/>
    <w:rsid w:val="007E3095"/>
    <w:rsid w:val="007E60C9"/>
    <w:rsid w:val="007F11D0"/>
    <w:rsid w:val="007F1DD1"/>
    <w:rsid w:val="007F374F"/>
    <w:rsid w:val="00801545"/>
    <w:rsid w:val="00802E77"/>
    <w:rsid w:val="008035C3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5BCF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30FF"/>
    <w:rsid w:val="008944E7"/>
    <w:rsid w:val="00894670"/>
    <w:rsid w:val="008948BA"/>
    <w:rsid w:val="00895A5B"/>
    <w:rsid w:val="00897D52"/>
    <w:rsid w:val="008A28B0"/>
    <w:rsid w:val="008A39D1"/>
    <w:rsid w:val="008A49E9"/>
    <w:rsid w:val="008A7F19"/>
    <w:rsid w:val="008B3C98"/>
    <w:rsid w:val="008B4DB7"/>
    <w:rsid w:val="008C1E3D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5FC7"/>
    <w:rsid w:val="00916E67"/>
    <w:rsid w:val="00920524"/>
    <w:rsid w:val="00920B8A"/>
    <w:rsid w:val="00921B7A"/>
    <w:rsid w:val="00922ACD"/>
    <w:rsid w:val="00925B5C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63C"/>
    <w:rsid w:val="00977867"/>
    <w:rsid w:val="00980C94"/>
    <w:rsid w:val="0098514D"/>
    <w:rsid w:val="00991AC6"/>
    <w:rsid w:val="009961E8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C0EA6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71E"/>
    <w:rsid w:val="00A02D94"/>
    <w:rsid w:val="00A0326A"/>
    <w:rsid w:val="00A03385"/>
    <w:rsid w:val="00A045A1"/>
    <w:rsid w:val="00A052DB"/>
    <w:rsid w:val="00A11168"/>
    <w:rsid w:val="00A13D40"/>
    <w:rsid w:val="00A14ABD"/>
    <w:rsid w:val="00A14EC9"/>
    <w:rsid w:val="00A17396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1CF1"/>
    <w:rsid w:val="00A43249"/>
    <w:rsid w:val="00A43A84"/>
    <w:rsid w:val="00A44B91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8131A"/>
    <w:rsid w:val="00A831B3"/>
    <w:rsid w:val="00A84118"/>
    <w:rsid w:val="00A87E48"/>
    <w:rsid w:val="00A90112"/>
    <w:rsid w:val="00A90F30"/>
    <w:rsid w:val="00A913B4"/>
    <w:rsid w:val="00A913E0"/>
    <w:rsid w:val="00A94199"/>
    <w:rsid w:val="00A94A5A"/>
    <w:rsid w:val="00A94B9B"/>
    <w:rsid w:val="00AA0159"/>
    <w:rsid w:val="00AA0CBC"/>
    <w:rsid w:val="00AA1F8A"/>
    <w:rsid w:val="00AA3CAF"/>
    <w:rsid w:val="00AB39B5"/>
    <w:rsid w:val="00AB7082"/>
    <w:rsid w:val="00AC4F71"/>
    <w:rsid w:val="00AC5BED"/>
    <w:rsid w:val="00AC5DB7"/>
    <w:rsid w:val="00AC6ACF"/>
    <w:rsid w:val="00AD3347"/>
    <w:rsid w:val="00AD4B92"/>
    <w:rsid w:val="00AE2BD7"/>
    <w:rsid w:val="00AE3B53"/>
    <w:rsid w:val="00AE61D6"/>
    <w:rsid w:val="00AF0D7B"/>
    <w:rsid w:val="00AF3797"/>
    <w:rsid w:val="00B021A2"/>
    <w:rsid w:val="00B02F04"/>
    <w:rsid w:val="00B05BCD"/>
    <w:rsid w:val="00B065D6"/>
    <w:rsid w:val="00B0725B"/>
    <w:rsid w:val="00B0795F"/>
    <w:rsid w:val="00B079E0"/>
    <w:rsid w:val="00B13649"/>
    <w:rsid w:val="00B13F5C"/>
    <w:rsid w:val="00B1549A"/>
    <w:rsid w:val="00B15D41"/>
    <w:rsid w:val="00B17363"/>
    <w:rsid w:val="00B17E69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5CB2"/>
    <w:rsid w:val="00BB644F"/>
    <w:rsid w:val="00BB6D62"/>
    <w:rsid w:val="00BC4B73"/>
    <w:rsid w:val="00BC5DD4"/>
    <w:rsid w:val="00BC6F47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555"/>
    <w:rsid w:val="00BF66CF"/>
    <w:rsid w:val="00BF6B28"/>
    <w:rsid w:val="00C026E3"/>
    <w:rsid w:val="00C07224"/>
    <w:rsid w:val="00C07EE0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2190"/>
    <w:rsid w:val="00C678EB"/>
    <w:rsid w:val="00C70FB4"/>
    <w:rsid w:val="00C74F0A"/>
    <w:rsid w:val="00C838BD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C23DE"/>
    <w:rsid w:val="00CC38F2"/>
    <w:rsid w:val="00CC5F87"/>
    <w:rsid w:val="00CD1842"/>
    <w:rsid w:val="00CD29A3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4F83"/>
    <w:rsid w:val="00D55A3A"/>
    <w:rsid w:val="00D6367A"/>
    <w:rsid w:val="00D717D0"/>
    <w:rsid w:val="00D72DE3"/>
    <w:rsid w:val="00D7392F"/>
    <w:rsid w:val="00D73B19"/>
    <w:rsid w:val="00D800C2"/>
    <w:rsid w:val="00D83FFF"/>
    <w:rsid w:val="00D84F52"/>
    <w:rsid w:val="00D865C8"/>
    <w:rsid w:val="00D8675A"/>
    <w:rsid w:val="00D8726A"/>
    <w:rsid w:val="00D900D0"/>
    <w:rsid w:val="00D919C7"/>
    <w:rsid w:val="00D93A1B"/>
    <w:rsid w:val="00D970FC"/>
    <w:rsid w:val="00D975EA"/>
    <w:rsid w:val="00DA103F"/>
    <w:rsid w:val="00DA2767"/>
    <w:rsid w:val="00DB2D51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5096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13D21"/>
    <w:rsid w:val="00E2042E"/>
    <w:rsid w:val="00E215BD"/>
    <w:rsid w:val="00E22C00"/>
    <w:rsid w:val="00E2332A"/>
    <w:rsid w:val="00E236FE"/>
    <w:rsid w:val="00E24CC1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EA9"/>
    <w:rsid w:val="00ED7090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6886"/>
    <w:rsid w:val="00F10C34"/>
    <w:rsid w:val="00F11545"/>
    <w:rsid w:val="00F115BC"/>
    <w:rsid w:val="00F1308C"/>
    <w:rsid w:val="00F139AC"/>
    <w:rsid w:val="00F15B6A"/>
    <w:rsid w:val="00F16C78"/>
    <w:rsid w:val="00F2173F"/>
    <w:rsid w:val="00F26C65"/>
    <w:rsid w:val="00F300F8"/>
    <w:rsid w:val="00F345AF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6333"/>
    <w:rsid w:val="00F57C84"/>
    <w:rsid w:val="00F621C9"/>
    <w:rsid w:val="00F626F1"/>
    <w:rsid w:val="00F64D26"/>
    <w:rsid w:val="00F661A3"/>
    <w:rsid w:val="00F66885"/>
    <w:rsid w:val="00F66A25"/>
    <w:rsid w:val="00F671AF"/>
    <w:rsid w:val="00F7215D"/>
    <w:rsid w:val="00F7370E"/>
    <w:rsid w:val="00F74AFC"/>
    <w:rsid w:val="00F75319"/>
    <w:rsid w:val="00F7760A"/>
    <w:rsid w:val="00F80325"/>
    <w:rsid w:val="00F80390"/>
    <w:rsid w:val="00F804B8"/>
    <w:rsid w:val="00F80C00"/>
    <w:rsid w:val="00F8304F"/>
    <w:rsid w:val="00F83EAB"/>
    <w:rsid w:val="00F8516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1A00"/>
    <w:rsid w:val="00FD3432"/>
    <w:rsid w:val="00FD6EAB"/>
    <w:rsid w:val="00FD79E4"/>
    <w:rsid w:val="00FE034D"/>
    <w:rsid w:val="00FE11F6"/>
    <w:rsid w:val="00FE2D46"/>
    <w:rsid w:val="00FE2DF3"/>
    <w:rsid w:val="00FE577F"/>
    <w:rsid w:val="00FE7F84"/>
    <w:rsid w:val="00FF0036"/>
    <w:rsid w:val="00FF436E"/>
    <w:rsid w:val="00FF439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085-74EC-4853-9426-7BA9CA6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810</cp:revision>
  <cp:lastPrinted>2019-12-06T12:10:00Z</cp:lastPrinted>
  <dcterms:created xsi:type="dcterms:W3CDTF">2019-06-24T09:22:00Z</dcterms:created>
  <dcterms:modified xsi:type="dcterms:W3CDTF">2019-12-12T11:50:00Z</dcterms:modified>
</cp:coreProperties>
</file>