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FC7CD3" w:rsidRDefault="00291B26" w:rsidP="008D1405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FC7CD3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</w:t>
      </w:r>
      <w:r w:rsidR="00814535" w:rsidRPr="00FC7CD3">
        <w:rPr>
          <w:rFonts w:ascii="Calibri" w:hAnsi="Calibri"/>
          <w:b/>
          <w:sz w:val="20"/>
          <w:szCs w:val="20"/>
        </w:rPr>
        <w:t xml:space="preserve">     </w:t>
      </w:r>
    </w:p>
    <w:p w:rsidR="00E02D27" w:rsidRPr="00F02D2C" w:rsidRDefault="00E64EF6" w:rsidP="0067585A">
      <w:pPr>
        <w:tabs>
          <w:tab w:val="left" w:pos="1701"/>
          <w:tab w:val="left" w:pos="5670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14535" w:rsidRPr="00F02D2C">
        <w:rPr>
          <w:b/>
          <w:sz w:val="22"/>
          <w:szCs w:val="22"/>
        </w:rPr>
        <w:t xml:space="preserve">      </w:t>
      </w:r>
      <w:r w:rsidR="000B42A4">
        <w:rPr>
          <w:b/>
          <w:sz w:val="22"/>
          <w:szCs w:val="22"/>
        </w:rPr>
        <w:t xml:space="preserve">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2D1F47">
        <w:rPr>
          <w:b/>
          <w:sz w:val="22"/>
          <w:szCs w:val="22"/>
        </w:rPr>
        <w:t xml:space="preserve"> 9</w:t>
      </w:r>
      <w:r w:rsidR="0003435A">
        <w:rPr>
          <w:b/>
          <w:sz w:val="22"/>
          <w:szCs w:val="22"/>
        </w:rPr>
        <w:t>-</w:t>
      </w:r>
      <w:r w:rsidR="002D1F47">
        <w:rPr>
          <w:b/>
          <w:sz w:val="22"/>
          <w:szCs w:val="22"/>
        </w:rPr>
        <w:t>9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B42A4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F4FC3">
        <w:rPr>
          <w:b/>
          <w:sz w:val="22"/>
          <w:szCs w:val="22"/>
        </w:rPr>
        <w:t>:</w:t>
      </w:r>
      <w:r w:rsidR="005B419F" w:rsidRPr="008F4FC3">
        <w:rPr>
          <w:b/>
          <w:sz w:val="22"/>
          <w:szCs w:val="22"/>
        </w:rPr>
        <w:t xml:space="preserve"> </w:t>
      </w:r>
      <w:r w:rsidR="002D1F47">
        <w:rPr>
          <w:b/>
          <w:sz w:val="22"/>
          <w:szCs w:val="22"/>
        </w:rPr>
        <w:t>19363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85018B" w:rsidRPr="00A83B2A" w:rsidRDefault="00E27700" w:rsidP="00A83B2A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100BB8" w:rsidRDefault="00100BB8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5018B" w:rsidRDefault="002D1F47" w:rsidP="00A83B2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ΑΡΙΘ. 45</w:t>
      </w:r>
    </w:p>
    <w:p w:rsidR="007B606F" w:rsidRPr="00BA3CFF" w:rsidRDefault="007B606F" w:rsidP="00A83B2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488C" w:rsidRDefault="0054541B" w:rsidP="001A092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="00F4488C" w:rsidRPr="00052629">
        <w:rPr>
          <w:sz w:val="22"/>
          <w:szCs w:val="22"/>
        </w:rPr>
        <w:t>Πρόεδρος της Οικονομικής Επιτροπής του Δήμου Ραφήνας - Πικερμίου, σας καλ</w:t>
      </w:r>
      <w:r w:rsidR="002D1F47">
        <w:rPr>
          <w:sz w:val="22"/>
          <w:szCs w:val="22"/>
        </w:rPr>
        <w:t xml:space="preserve">εί σύμφωνα με τις διατάξεις της </w:t>
      </w:r>
      <w:r w:rsidR="00F4488C" w:rsidRPr="00052629">
        <w:rPr>
          <w:sz w:val="22"/>
          <w:szCs w:val="22"/>
        </w:rPr>
        <w:t xml:space="preserve">υπ’ αριθ. 374/39135/30.5.2022 </w:t>
      </w:r>
      <w:r w:rsidR="002D1F47">
        <w:rPr>
          <w:sz w:val="22"/>
          <w:szCs w:val="22"/>
        </w:rPr>
        <w:t>εγκυκλίου</w:t>
      </w:r>
      <w:r w:rsidR="00F4488C" w:rsidRPr="00052629">
        <w:rPr>
          <w:sz w:val="22"/>
          <w:szCs w:val="22"/>
        </w:rPr>
        <w:t xml:space="preserve"> του Υπουργείου Εσωτερικών</w:t>
      </w:r>
      <w:r w:rsidR="00FA009E">
        <w:rPr>
          <w:sz w:val="22"/>
          <w:szCs w:val="22"/>
        </w:rPr>
        <w:t xml:space="preserve"> και τις διατάξεις </w:t>
      </w:r>
      <w:r w:rsidR="00A670F9">
        <w:rPr>
          <w:sz w:val="22"/>
          <w:szCs w:val="22"/>
        </w:rPr>
        <w:t xml:space="preserve">του </w:t>
      </w:r>
      <w:r w:rsidR="00F4488C">
        <w:rPr>
          <w:sz w:val="22"/>
          <w:szCs w:val="22"/>
        </w:rPr>
        <w:t>άρθρο</w:t>
      </w:r>
      <w:r w:rsidR="00A670F9">
        <w:rPr>
          <w:sz w:val="22"/>
          <w:szCs w:val="22"/>
        </w:rPr>
        <w:t>υ</w:t>
      </w:r>
      <w:r w:rsidR="00F4488C">
        <w:rPr>
          <w:sz w:val="22"/>
          <w:szCs w:val="22"/>
        </w:rPr>
        <w:t xml:space="preserve"> 78 του Ν. 4954/ΦΕΚ 136/Α’/9-7-22</w:t>
      </w:r>
      <w:r w:rsidR="00F4488C" w:rsidRPr="00052629">
        <w:rPr>
          <w:sz w:val="22"/>
          <w:szCs w:val="22"/>
        </w:rPr>
        <w:t xml:space="preserve">, σε </w:t>
      </w:r>
      <w:r w:rsidR="004F4FAF" w:rsidRPr="00380958">
        <w:rPr>
          <w:b/>
          <w:sz w:val="22"/>
          <w:szCs w:val="22"/>
        </w:rPr>
        <w:t>κατεπείγουσα</w:t>
      </w:r>
      <w:r w:rsidR="004F4FAF">
        <w:rPr>
          <w:sz w:val="22"/>
          <w:szCs w:val="22"/>
        </w:rPr>
        <w:t xml:space="preserve"> </w:t>
      </w:r>
      <w:r w:rsidR="002D1F47">
        <w:rPr>
          <w:b/>
          <w:sz w:val="22"/>
          <w:szCs w:val="22"/>
        </w:rPr>
        <w:t xml:space="preserve">διά </w:t>
      </w:r>
      <w:r w:rsidR="004F4FAF">
        <w:rPr>
          <w:b/>
          <w:sz w:val="22"/>
          <w:szCs w:val="22"/>
        </w:rPr>
        <w:t xml:space="preserve">περιφοράς συνεδρίαση, </w:t>
      </w:r>
      <w:r w:rsidR="005753F1">
        <w:rPr>
          <w:b/>
          <w:sz w:val="22"/>
          <w:szCs w:val="22"/>
        </w:rPr>
        <w:t xml:space="preserve">την </w:t>
      </w:r>
      <w:r w:rsidR="002D1F47">
        <w:rPr>
          <w:b/>
          <w:sz w:val="22"/>
          <w:szCs w:val="22"/>
        </w:rPr>
        <w:t>Παρασκευή 9</w:t>
      </w:r>
      <w:r w:rsidR="004F4FAF">
        <w:rPr>
          <w:b/>
          <w:sz w:val="22"/>
          <w:szCs w:val="22"/>
        </w:rPr>
        <w:t xml:space="preserve"> </w:t>
      </w:r>
      <w:r w:rsidR="002D1F47">
        <w:rPr>
          <w:b/>
          <w:sz w:val="22"/>
          <w:szCs w:val="22"/>
        </w:rPr>
        <w:t xml:space="preserve">Σεπτεμβρίου </w:t>
      </w:r>
      <w:r w:rsidR="00F4488C" w:rsidRPr="00052629">
        <w:rPr>
          <w:b/>
          <w:sz w:val="22"/>
          <w:szCs w:val="22"/>
        </w:rPr>
        <w:t>2022 και ώρα</w:t>
      </w:r>
      <w:r w:rsidR="002754BE">
        <w:rPr>
          <w:b/>
          <w:sz w:val="22"/>
          <w:szCs w:val="22"/>
        </w:rPr>
        <w:t xml:space="preserve"> </w:t>
      </w:r>
      <w:r w:rsidR="002D1F47">
        <w:rPr>
          <w:b/>
          <w:sz w:val="22"/>
          <w:szCs w:val="22"/>
        </w:rPr>
        <w:t>12.3</w:t>
      </w:r>
      <w:r w:rsidR="00C5197D">
        <w:rPr>
          <w:b/>
          <w:sz w:val="22"/>
          <w:szCs w:val="22"/>
        </w:rPr>
        <w:t>0</w:t>
      </w:r>
      <w:r w:rsidR="002D1F47">
        <w:rPr>
          <w:b/>
          <w:sz w:val="22"/>
          <w:szCs w:val="22"/>
        </w:rPr>
        <w:t xml:space="preserve"> </w:t>
      </w:r>
      <w:proofErr w:type="spellStart"/>
      <w:r w:rsidR="002D1F47">
        <w:rPr>
          <w:b/>
          <w:sz w:val="22"/>
          <w:szCs w:val="22"/>
        </w:rPr>
        <w:t>μ.μ</w:t>
      </w:r>
      <w:proofErr w:type="spellEnd"/>
      <w:r w:rsidR="002D1F47">
        <w:rPr>
          <w:b/>
          <w:sz w:val="22"/>
          <w:szCs w:val="22"/>
        </w:rPr>
        <w:t xml:space="preserve">. </w:t>
      </w:r>
      <w:r w:rsidR="00AD0FDE">
        <w:rPr>
          <w:b/>
          <w:sz w:val="22"/>
          <w:szCs w:val="22"/>
        </w:rPr>
        <w:t>-</w:t>
      </w:r>
      <w:r w:rsidR="002D1F47">
        <w:rPr>
          <w:b/>
          <w:sz w:val="22"/>
          <w:szCs w:val="22"/>
        </w:rPr>
        <w:t xml:space="preserve">  1.0</w:t>
      </w:r>
      <w:r w:rsidR="00523CA7">
        <w:rPr>
          <w:b/>
          <w:sz w:val="22"/>
          <w:szCs w:val="22"/>
        </w:rPr>
        <w:t>0</w:t>
      </w:r>
      <w:r w:rsidR="00D358BF" w:rsidRPr="00D358BF">
        <w:t xml:space="preserve"> </w:t>
      </w:r>
      <w:proofErr w:type="spellStart"/>
      <w:r w:rsidR="002D1F47" w:rsidRPr="002D1F47">
        <w:rPr>
          <w:b/>
        </w:rPr>
        <w:t>μ.μ</w:t>
      </w:r>
      <w:proofErr w:type="spellEnd"/>
      <w:r w:rsidR="002D1F47">
        <w:t xml:space="preserve">. </w:t>
      </w:r>
      <w:r w:rsidR="00D358BF" w:rsidRPr="00D358BF">
        <w:rPr>
          <w:sz w:val="22"/>
          <w:szCs w:val="22"/>
        </w:rPr>
        <w:t>(</w:t>
      </w:r>
      <w:r w:rsidR="004F4FAF">
        <w:rPr>
          <w:sz w:val="22"/>
          <w:szCs w:val="22"/>
        </w:rPr>
        <w:t xml:space="preserve">με ενημέρωση </w:t>
      </w:r>
      <w:r w:rsidR="00380958">
        <w:rPr>
          <w:sz w:val="22"/>
          <w:szCs w:val="22"/>
        </w:rPr>
        <w:t xml:space="preserve">και ψηφοφορία </w:t>
      </w:r>
      <w:r w:rsidR="004F4FAF">
        <w:rPr>
          <w:sz w:val="22"/>
          <w:szCs w:val="22"/>
        </w:rPr>
        <w:t xml:space="preserve">των </w:t>
      </w:r>
      <w:r w:rsidR="00867E74">
        <w:rPr>
          <w:sz w:val="22"/>
          <w:szCs w:val="22"/>
        </w:rPr>
        <w:t xml:space="preserve">μελών μέσω μηνύματος ηλεκτρονικού ταχυδρομείου ή τηλεφωνικής επικοινωνίας) </w:t>
      </w:r>
      <w:r w:rsidR="004E756B">
        <w:rPr>
          <w:sz w:val="22"/>
          <w:szCs w:val="22"/>
        </w:rPr>
        <w:t>με το ακόλουθο θέμα</w:t>
      </w:r>
      <w:r w:rsidR="00F4488C">
        <w:rPr>
          <w:sz w:val="22"/>
          <w:szCs w:val="22"/>
        </w:rPr>
        <w:t xml:space="preserve"> ημερήσιας διάταξης</w:t>
      </w:r>
      <w:r w:rsidR="00F4488C" w:rsidRPr="00F204F0">
        <w:rPr>
          <w:sz w:val="22"/>
          <w:szCs w:val="22"/>
        </w:rPr>
        <w:t>:</w:t>
      </w:r>
    </w:p>
    <w:p w:rsidR="00F24577" w:rsidRPr="00F24577" w:rsidRDefault="00F24577" w:rsidP="001A0926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F24577">
        <w:rPr>
          <w:sz w:val="22"/>
          <w:szCs w:val="22"/>
        </w:rPr>
        <w:t>Λήψη απόφασης περί έγκρισης της μετακίνησης του Αντιδημάρχου Οικονομικών κ. Γαβριήλ, Παναγιώτη προκειμένου να παραστεί στην τελετή εγκαινίων της 86ης Διεθνούς Έκθεσης Θεσσαλονίκης.»</w:t>
      </w:r>
    </w:p>
    <w:p w:rsidR="00E50106" w:rsidRDefault="00E50106" w:rsidP="001A092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43CFF" w:rsidRPr="005E5951" w:rsidRDefault="00E50106" w:rsidP="00F9217F">
      <w:pPr>
        <w:pStyle w:val="a9"/>
        <w:spacing w:line="276" w:lineRule="auto"/>
        <w:ind w:left="66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Το </w:t>
      </w:r>
      <w:r w:rsidR="00640A88" w:rsidRPr="00640A88">
        <w:rPr>
          <w:i/>
          <w:sz w:val="22"/>
          <w:szCs w:val="22"/>
          <w:lang w:val="el-GR"/>
        </w:rPr>
        <w:t xml:space="preserve">θέμα είναι κατεπείγον διότι η </w:t>
      </w:r>
      <w:r w:rsidR="00F24577">
        <w:rPr>
          <w:i/>
          <w:sz w:val="22"/>
          <w:szCs w:val="22"/>
          <w:lang w:val="el-GR"/>
        </w:rPr>
        <w:t xml:space="preserve">τελετή θα </w:t>
      </w:r>
      <w:r w:rsidR="00743CFF">
        <w:rPr>
          <w:i/>
          <w:sz w:val="22"/>
          <w:szCs w:val="22"/>
          <w:lang w:val="el-GR"/>
        </w:rPr>
        <w:t xml:space="preserve">λάβει χώρα αύριο, Σάββατο 10/9/2022 και η μετακίνηση θα πραγματοποιηθεί σήμερα. </w:t>
      </w:r>
      <w:bookmarkStart w:id="0" w:name="_GoBack"/>
      <w:bookmarkEnd w:id="0"/>
    </w:p>
    <w:p w:rsidR="0053120E" w:rsidRPr="0014499E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 w:rsidRPr="0014499E">
        <w:rPr>
          <w:b/>
          <w:sz w:val="22"/>
          <w:szCs w:val="22"/>
        </w:rPr>
        <w:t xml:space="preserve">                                                                  </w:t>
      </w:r>
      <w:r w:rsidR="004C7B95" w:rsidRPr="0014499E">
        <w:rPr>
          <w:b/>
          <w:sz w:val="22"/>
          <w:szCs w:val="22"/>
          <w:lang w:val="en-US"/>
        </w:rPr>
        <w:t>O</w:t>
      </w:r>
      <w:r w:rsidR="004C7B95" w:rsidRPr="0014499E">
        <w:rPr>
          <w:b/>
          <w:sz w:val="22"/>
          <w:szCs w:val="22"/>
        </w:rPr>
        <w:t xml:space="preserve"> </w:t>
      </w:r>
      <w:r w:rsidR="00640912" w:rsidRPr="0014499E">
        <w:rPr>
          <w:b/>
          <w:sz w:val="22"/>
          <w:szCs w:val="22"/>
        </w:rPr>
        <w:t>ΠΡΟΕΔΡΟΣ</w:t>
      </w:r>
    </w:p>
    <w:p w:rsidR="0004294C" w:rsidRPr="0014499E" w:rsidRDefault="0004294C" w:rsidP="00F56965">
      <w:pPr>
        <w:rPr>
          <w:b/>
          <w:sz w:val="22"/>
          <w:szCs w:val="22"/>
        </w:rPr>
      </w:pPr>
    </w:p>
    <w:p w:rsidR="0082214B" w:rsidRPr="0014499E" w:rsidRDefault="00CD77FE" w:rsidP="00560D04">
      <w:pPr>
        <w:jc w:val="center"/>
        <w:rPr>
          <w:b/>
          <w:bCs/>
          <w:sz w:val="22"/>
          <w:szCs w:val="22"/>
          <w:lang w:eastAsia="el-GR"/>
        </w:rPr>
      </w:pPr>
      <w:r w:rsidRPr="0014499E">
        <w:rPr>
          <w:b/>
          <w:sz w:val="22"/>
          <w:szCs w:val="22"/>
        </w:rPr>
        <w:t xml:space="preserve">        </w:t>
      </w:r>
      <w:r w:rsidR="00E27700" w:rsidRPr="0014499E">
        <w:rPr>
          <w:b/>
          <w:sz w:val="22"/>
          <w:szCs w:val="22"/>
        </w:rPr>
        <w:t>ΓΑΒΡΙΗΛ ΠΑΝΑΓΙΩΤΗΣ</w:t>
      </w:r>
    </w:p>
    <w:sectPr w:rsidR="0082214B" w:rsidRPr="0014499E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8F0"/>
    <w:multiLevelType w:val="hybridMultilevel"/>
    <w:tmpl w:val="FD6CBD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AE0"/>
    <w:multiLevelType w:val="hybridMultilevel"/>
    <w:tmpl w:val="2A5A2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FEA"/>
    <w:multiLevelType w:val="hybridMultilevel"/>
    <w:tmpl w:val="027E038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5B63C8"/>
    <w:multiLevelType w:val="hybridMultilevel"/>
    <w:tmpl w:val="570A9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0A9E"/>
    <w:multiLevelType w:val="hybridMultilevel"/>
    <w:tmpl w:val="F8A67B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188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86B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2A4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22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4F3D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BB8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1DA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99E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0DB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0926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4D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5F5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560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4BE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1F47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1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4CD1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77428"/>
    <w:rsid w:val="00380958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18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4D8B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181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1CD6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56B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4FAF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4EBB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91B"/>
    <w:rsid w:val="00521D4B"/>
    <w:rsid w:val="00522F5B"/>
    <w:rsid w:val="00523681"/>
    <w:rsid w:val="0052368B"/>
    <w:rsid w:val="00523720"/>
    <w:rsid w:val="00523CA7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541B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0D04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1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177"/>
    <w:rsid w:val="005C6248"/>
    <w:rsid w:val="005C646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51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432"/>
    <w:rsid w:val="00600025"/>
    <w:rsid w:val="00600282"/>
    <w:rsid w:val="006003EF"/>
    <w:rsid w:val="00600E5F"/>
    <w:rsid w:val="006012D8"/>
    <w:rsid w:val="0060134F"/>
    <w:rsid w:val="00601917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88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4BC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5CF8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2E39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3CFF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06F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16A"/>
    <w:rsid w:val="007E2550"/>
    <w:rsid w:val="007E2DBF"/>
    <w:rsid w:val="007E3095"/>
    <w:rsid w:val="007E3F8D"/>
    <w:rsid w:val="007E4D21"/>
    <w:rsid w:val="007E54A3"/>
    <w:rsid w:val="007E57B2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25E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0E80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04D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A79"/>
    <w:rsid w:val="00846B55"/>
    <w:rsid w:val="00846B6B"/>
    <w:rsid w:val="00846CD3"/>
    <w:rsid w:val="00846D13"/>
    <w:rsid w:val="00846E26"/>
    <w:rsid w:val="0084751A"/>
    <w:rsid w:val="0084767A"/>
    <w:rsid w:val="00847E53"/>
    <w:rsid w:val="0085018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2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67E74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6E96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05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FC3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2BD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559D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0F9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3B2A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8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0FDE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325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48FE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C42"/>
    <w:rsid w:val="00B62F8B"/>
    <w:rsid w:val="00B63343"/>
    <w:rsid w:val="00B6478C"/>
    <w:rsid w:val="00B64987"/>
    <w:rsid w:val="00B64E25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6CEC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CFF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4F37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68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F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5E96"/>
    <w:rsid w:val="00C471B5"/>
    <w:rsid w:val="00C47BAE"/>
    <w:rsid w:val="00C505C8"/>
    <w:rsid w:val="00C50B22"/>
    <w:rsid w:val="00C514B4"/>
    <w:rsid w:val="00C5197D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5EFF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3C06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09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8B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430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529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3876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17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106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EF6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BD4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D2C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577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88C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3C32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17F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009E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2DA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CD3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F231-02E8-41B0-811B-A5C98991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338</cp:revision>
  <cp:lastPrinted>2022-09-09T08:57:00Z</cp:lastPrinted>
  <dcterms:created xsi:type="dcterms:W3CDTF">2022-06-17T06:22:00Z</dcterms:created>
  <dcterms:modified xsi:type="dcterms:W3CDTF">2022-09-09T08:58:00Z</dcterms:modified>
</cp:coreProperties>
</file>