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</w:t>
      </w:r>
    </w:p>
    <w:p w:rsidR="00E02D27" w:rsidRPr="0084117A" w:rsidRDefault="00814535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BD4191">
        <w:rPr>
          <w:b/>
          <w:sz w:val="22"/>
          <w:szCs w:val="22"/>
        </w:rPr>
        <w:t>1</w:t>
      </w:r>
      <w:r w:rsidR="0003435A">
        <w:rPr>
          <w:b/>
          <w:sz w:val="22"/>
          <w:szCs w:val="22"/>
        </w:rPr>
        <w:t>-</w:t>
      </w:r>
      <w:r w:rsidR="00BD4191">
        <w:rPr>
          <w:b/>
          <w:sz w:val="22"/>
          <w:szCs w:val="22"/>
        </w:rPr>
        <w:t>7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5B419F">
        <w:rPr>
          <w:b/>
          <w:sz w:val="22"/>
          <w:szCs w:val="22"/>
        </w:rPr>
        <w:t xml:space="preserve"> </w:t>
      </w:r>
      <w:r w:rsidR="008D4FC9">
        <w:rPr>
          <w:b/>
          <w:sz w:val="22"/>
          <w:szCs w:val="22"/>
        </w:rPr>
        <w:t xml:space="preserve"> </w:t>
      </w:r>
      <w:r w:rsidR="00634A98">
        <w:rPr>
          <w:b/>
          <w:sz w:val="22"/>
          <w:szCs w:val="22"/>
        </w:rPr>
        <w:t>12077</w:t>
      </w:r>
    </w:p>
    <w:p w:rsidR="000F4C7B" w:rsidRPr="00892AE3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0531E7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0531E7" w:rsidRPr="00E91631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</w:t>
      </w:r>
      <w:r w:rsidR="00652EF6">
        <w:rPr>
          <w:sz w:val="22"/>
          <w:szCs w:val="22"/>
        </w:rPr>
        <w:t xml:space="preserve">                         </w:t>
      </w:r>
      <w:r w:rsidR="00652EF6" w:rsidRPr="00652EF6">
        <w:rPr>
          <w:b/>
          <w:sz w:val="22"/>
          <w:szCs w:val="22"/>
        </w:rPr>
        <w:t>ΠΡΟΣ</w:t>
      </w:r>
      <w:r w:rsidR="00652EF6" w:rsidRPr="00E91631">
        <w:rPr>
          <w:b/>
          <w:sz w:val="22"/>
          <w:szCs w:val="22"/>
        </w:rPr>
        <w:t>:</w:t>
      </w:r>
      <w:r w:rsidR="00E91631" w:rsidRPr="00E91631">
        <w:t xml:space="preserve"> </w:t>
      </w:r>
      <w:r w:rsidR="00E91631" w:rsidRPr="00E91631">
        <w:rPr>
          <w:b/>
          <w:sz w:val="22"/>
          <w:szCs w:val="22"/>
        </w:rPr>
        <w:t>ΜΕΛΗ ΟΙΚΟΝΟΜΙΚΗΣ ΕΠΙΤΡΟΠΗΣ</w:t>
      </w:r>
    </w:p>
    <w:p w:rsidR="00734F6B" w:rsidRPr="00DF5E69" w:rsidRDefault="00962F0E" w:rsidP="00DF5E69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F07FBE" w:rsidRDefault="00F07FBE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4715" w:rsidRDefault="00964715" w:rsidP="00D01B71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Default="00F96672" w:rsidP="00D01B71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4424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044249" w:rsidRPr="00044249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ΔΙΑ ΠΕΡΙΦΟΡΑΣ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044249" w:rsidRDefault="00044249" w:rsidP="00D01B71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ΑΡΙΘ. 35</w:t>
      </w:r>
    </w:p>
    <w:p w:rsidR="00CB276F" w:rsidRPr="0082214B" w:rsidRDefault="00CB276F" w:rsidP="00D01B71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</w:p>
    <w:p w:rsidR="00F840A0" w:rsidRPr="00892AE3" w:rsidRDefault="005F5CF3" w:rsidP="00C832C6">
      <w:pPr>
        <w:pStyle w:val="a9"/>
        <w:spacing w:line="276" w:lineRule="auto"/>
        <w:ind w:left="0"/>
        <w:jc w:val="both"/>
        <w:rPr>
          <w:b/>
          <w:sz w:val="22"/>
          <w:szCs w:val="22"/>
          <w:lang w:val="el-GR"/>
        </w:rPr>
      </w:pPr>
      <w:r w:rsidRPr="0077445C">
        <w:rPr>
          <w:sz w:val="22"/>
          <w:szCs w:val="22"/>
          <w:lang w:val="el-GR"/>
        </w:rPr>
        <w:t xml:space="preserve">Ο </w:t>
      </w:r>
      <w:r w:rsidRPr="0032550F">
        <w:rPr>
          <w:sz w:val="22"/>
          <w:szCs w:val="22"/>
          <w:lang w:val="el-GR"/>
        </w:rPr>
        <w:t>Π</w:t>
      </w:r>
      <w:proofErr w:type="spellStart"/>
      <w:r w:rsidRPr="0032550F">
        <w:rPr>
          <w:sz w:val="22"/>
          <w:szCs w:val="22"/>
        </w:rPr>
        <w:t>ρόεδρος</w:t>
      </w:r>
      <w:proofErr w:type="spellEnd"/>
      <w:r w:rsidRPr="0032550F">
        <w:rPr>
          <w:sz w:val="22"/>
          <w:szCs w:val="22"/>
        </w:rPr>
        <w:t xml:space="preserve"> της Οικονομικής Επιτροπής του Δήμου Ραφήνα</w:t>
      </w:r>
      <w:r w:rsidRPr="0032550F">
        <w:rPr>
          <w:sz w:val="22"/>
          <w:szCs w:val="22"/>
          <w:lang w:val="el-GR"/>
        </w:rPr>
        <w:t xml:space="preserve">ς - </w:t>
      </w:r>
      <w:r w:rsidRPr="0032550F">
        <w:rPr>
          <w:sz w:val="22"/>
          <w:szCs w:val="22"/>
        </w:rPr>
        <w:t>Πικερμίου,</w:t>
      </w:r>
      <w:r w:rsidRPr="0032550F">
        <w:rPr>
          <w:sz w:val="22"/>
          <w:szCs w:val="22"/>
          <w:lang w:val="el-GR"/>
        </w:rPr>
        <w:t xml:space="preserve"> </w:t>
      </w:r>
      <w:r w:rsidRPr="0032550F">
        <w:rPr>
          <w:sz w:val="22"/>
          <w:szCs w:val="22"/>
        </w:rPr>
        <w:t xml:space="preserve">σας καλεί </w:t>
      </w:r>
      <w:r w:rsidR="00EA728F">
        <w:rPr>
          <w:sz w:val="22"/>
          <w:szCs w:val="22"/>
        </w:rPr>
        <w:t>σύμφωνα με τις διατάξεις των υπ</w:t>
      </w:r>
      <w:r w:rsidR="00EA728F">
        <w:rPr>
          <w:sz w:val="22"/>
          <w:szCs w:val="22"/>
          <w:lang w:val="el-GR"/>
        </w:rPr>
        <w:t xml:space="preserve">’ </w:t>
      </w:r>
      <w:r w:rsidR="00EA728F" w:rsidRPr="00EA728F">
        <w:rPr>
          <w:sz w:val="22"/>
          <w:szCs w:val="22"/>
        </w:rPr>
        <w:t>αριθ. 374/39135/30.</w:t>
      </w:r>
      <w:r w:rsidR="003634AD">
        <w:rPr>
          <w:sz w:val="22"/>
          <w:szCs w:val="22"/>
        </w:rPr>
        <w:t>5.2022 και 380/39456/15.6.2022</w:t>
      </w:r>
      <w:r w:rsidR="003634AD">
        <w:rPr>
          <w:sz w:val="22"/>
          <w:szCs w:val="22"/>
          <w:lang w:val="el-GR"/>
        </w:rPr>
        <w:t xml:space="preserve"> </w:t>
      </w:r>
      <w:r w:rsidR="00EA728F" w:rsidRPr="00EA728F">
        <w:rPr>
          <w:sz w:val="22"/>
          <w:szCs w:val="22"/>
        </w:rPr>
        <w:t>εγκυκλίων του Υπουργείου Εσωτερικών</w:t>
      </w:r>
      <w:r w:rsidR="0044253E">
        <w:rPr>
          <w:sz w:val="22"/>
          <w:szCs w:val="22"/>
          <w:lang w:val="el-GR"/>
        </w:rPr>
        <w:t xml:space="preserve">, </w:t>
      </w:r>
      <w:r w:rsidRPr="0032550F">
        <w:rPr>
          <w:sz w:val="22"/>
          <w:szCs w:val="22"/>
        </w:rPr>
        <w:t>σε</w:t>
      </w:r>
      <w:r w:rsidRPr="0032550F">
        <w:rPr>
          <w:sz w:val="22"/>
          <w:szCs w:val="22"/>
          <w:lang w:val="el-GR"/>
        </w:rPr>
        <w:t xml:space="preserve"> </w:t>
      </w:r>
      <w:r w:rsidR="002149C1" w:rsidRPr="0032550F">
        <w:rPr>
          <w:b/>
          <w:sz w:val="22"/>
          <w:szCs w:val="22"/>
          <w:u w:val="single"/>
          <w:lang w:val="el-GR"/>
        </w:rPr>
        <w:t xml:space="preserve">διά </w:t>
      </w:r>
      <w:r w:rsidR="00044249">
        <w:rPr>
          <w:b/>
          <w:sz w:val="22"/>
          <w:szCs w:val="22"/>
          <w:u w:val="single"/>
          <w:lang w:val="el-GR"/>
        </w:rPr>
        <w:t xml:space="preserve">περιφοράς κατεπείγουσα </w:t>
      </w:r>
      <w:r w:rsidRPr="0032550F">
        <w:rPr>
          <w:b/>
          <w:sz w:val="22"/>
          <w:szCs w:val="22"/>
        </w:rPr>
        <w:t>συνεδρίαση</w:t>
      </w:r>
      <w:r w:rsidR="0003435A" w:rsidRPr="0032550F">
        <w:rPr>
          <w:b/>
          <w:sz w:val="22"/>
          <w:szCs w:val="22"/>
          <w:lang w:val="el-GR"/>
        </w:rPr>
        <w:t xml:space="preserve">, </w:t>
      </w:r>
      <w:r w:rsidR="00CB276F" w:rsidRPr="00CB276F">
        <w:rPr>
          <w:sz w:val="22"/>
          <w:szCs w:val="22"/>
          <w:lang w:val="el-GR"/>
        </w:rPr>
        <w:t>με ενημέρωση και ψηφοφορία των μελών μέσω τηλεφωνικής επικοινωνίας ή μηνύματος ηλεκτρονικού ταχυδρομείου,</w:t>
      </w:r>
      <w:r w:rsidR="00CB276F">
        <w:rPr>
          <w:b/>
          <w:sz w:val="22"/>
          <w:szCs w:val="22"/>
          <w:lang w:val="el-GR"/>
        </w:rPr>
        <w:t xml:space="preserve"> </w:t>
      </w:r>
      <w:r w:rsidR="0003435A" w:rsidRPr="0032550F">
        <w:rPr>
          <w:b/>
          <w:sz w:val="22"/>
          <w:szCs w:val="22"/>
          <w:lang w:val="el-GR"/>
        </w:rPr>
        <w:t xml:space="preserve">την </w:t>
      </w:r>
      <w:r w:rsidR="00E91631">
        <w:rPr>
          <w:b/>
          <w:sz w:val="22"/>
          <w:szCs w:val="22"/>
          <w:lang w:val="el-GR"/>
        </w:rPr>
        <w:t xml:space="preserve">Παρασκευή 1 </w:t>
      </w:r>
      <w:r w:rsidR="0044253E">
        <w:rPr>
          <w:b/>
          <w:sz w:val="22"/>
          <w:szCs w:val="22"/>
          <w:lang w:val="el-GR"/>
        </w:rPr>
        <w:t xml:space="preserve">Ιουλίου </w:t>
      </w:r>
      <w:r w:rsidRPr="0032550F">
        <w:rPr>
          <w:b/>
          <w:sz w:val="22"/>
          <w:szCs w:val="22"/>
          <w:lang w:val="el-GR"/>
        </w:rPr>
        <w:t xml:space="preserve">2022 </w:t>
      </w:r>
      <w:r w:rsidRPr="0032550F">
        <w:rPr>
          <w:b/>
          <w:sz w:val="22"/>
          <w:szCs w:val="22"/>
        </w:rPr>
        <w:t>και</w:t>
      </w:r>
      <w:r w:rsidR="00125CFE" w:rsidRPr="0032550F">
        <w:rPr>
          <w:b/>
          <w:sz w:val="22"/>
          <w:szCs w:val="22"/>
          <w:lang w:val="el-GR"/>
        </w:rPr>
        <w:t xml:space="preserve"> </w:t>
      </w:r>
      <w:r w:rsidR="00C276B7">
        <w:rPr>
          <w:b/>
          <w:sz w:val="22"/>
          <w:szCs w:val="22"/>
          <w:lang w:val="el-GR"/>
        </w:rPr>
        <w:t xml:space="preserve">από </w:t>
      </w:r>
      <w:r w:rsidR="00125CFE" w:rsidRPr="0032550F">
        <w:rPr>
          <w:b/>
          <w:sz w:val="22"/>
          <w:szCs w:val="22"/>
          <w:lang w:val="el-GR"/>
        </w:rPr>
        <w:t>ώρα</w:t>
      </w:r>
      <w:r w:rsidR="009F575F">
        <w:rPr>
          <w:b/>
          <w:sz w:val="22"/>
          <w:szCs w:val="22"/>
          <w:lang w:val="el-GR"/>
        </w:rPr>
        <w:t xml:space="preserve"> </w:t>
      </w:r>
      <w:r w:rsidR="0044253E">
        <w:rPr>
          <w:b/>
          <w:sz w:val="22"/>
          <w:szCs w:val="22"/>
          <w:lang w:val="el-GR"/>
        </w:rPr>
        <w:t xml:space="preserve"> </w:t>
      </w:r>
      <w:r w:rsidR="00CA4C26">
        <w:rPr>
          <w:b/>
          <w:sz w:val="22"/>
          <w:szCs w:val="22"/>
          <w:lang w:val="el-GR"/>
        </w:rPr>
        <w:t>13</w:t>
      </w:r>
      <w:r w:rsidR="00F43341">
        <w:rPr>
          <w:b/>
          <w:vanish/>
          <w:sz w:val="22"/>
          <w:szCs w:val="22"/>
          <w:lang w:val="el-GR"/>
        </w:rPr>
        <w:cr/>
        <w:t xml:space="preserve">04.3.δρομερονικο επικοινωνίας   ΡΑΦΗΝΑΣ Υ                                                                 </w:t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F43341">
        <w:rPr>
          <w:b/>
          <w:vanish/>
          <w:sz w:val="22"/>
          <w:szCs w:val="22"/>
          <w:lang w:val="el-GR"/>
        </w:rPr>
        <w:pgNum/>
      </w:r>
      <w:r w:rsidR="00CA4C26">
        <w:rPr>
          <w:b/>
          <w:sz w:val="22"/>
          <w:szCs w:val="22"/>
          <w:lang w:val="el-GR"/>
        </w:rPr>
        <w:t>.0</w:t>
      </w:r>
      <w:r w:rsidR="00E91631">
        <w:rPr>
          <w:b/>
          <w:sz w:val="22"/>
          <w:szCs w:val="22"/>
          <w:lang w:val="el-GR"/>
        </w:rPr>
        <w:t>0</w:t>
      </w:r>
      <w:r w:rsidR="00C276B7">
        <w:rPr>
          <w:b/>
          <w:sz w:val="22"/>
          <w:szCs w:val="22"/>
          <w:lang w:val="el-GR"/>
        </w:rPr>
        <w:t xml:space="preserve"> έως ώρα </w:t>
      </w:r>
      <w:r w:rsidR="00892AE3">
        <w:rPr>
          <w:b/>
          <w:sz w:val="22"/>
          <w:szCs w:val="22"/>
          <w:lang w:val="el-GR"/>
        </w:rPr>
        <w:t>1</w:t>
      </w:r>
      <w:r w:rsidR="00892AE3" w:rsidRPr="00892AE3">
        <w:rPr>
          <w:b/>
          <w:sz w:val="22"/>
          <w:szCs w:val="22"/>
          <w:lang w:val="el-GR"/>
        </w:rPr>
        <w:t>4</w:t>
      </w:r>
      <w:r w:rsidR="00892AE3">
        <w:rPr>
          <w:b/>
          <w:sz w:val="22"/>
          <w:szCs w:val="22"/>
          <w:lang w:val="el-GR"/>
        </w:rPr>
        <w:t>.</w:t>
      </w:r>
      <w:r w:rsidR="00892AE3" w:rsidRPr="00892AE3">
        <w:rPr>
          <w:b/>
          <w:sz w:val="22"/>
          <w:szCs w:val="22"/>
          <w:lang w:val="el-GR"/>
        </w:rPr>
        <w:t>0</w:t>
      </w:r>
      <w:r w:rsidR="00CA4C26">
        <w:rPr>
          <w:b/>
          <w:sz w:val="22"/>
          <w:szCs w:val="22"/>
          <w:lang w:val="el-GR"/>
        </w:rPr>
        <w:t>0</w:t>
      </w:r>
      <w:r w:rsidR="00023B35">
        <w:rPr>
          <w:b/>
          <w:sz w:val="22"/>
          <w:szCs w:val="22"/>
          <w:lang w:val="el-GR"/>
        </w:rPr>
        <w:t xml:space="preserve">, </w:t>
      </w:r>
      <w:bookmarkStart w:id="0" w:name="_GoBack"/>
      <w:bookmarkEnd w:id="0"/>
      <w:r w:rsidRPr="0032550F">
        <w:rPr>
          <w:sz w:val="22"/>
          <w:szCs w:val="22"/>
        </w:rPr>
        <w:t>προκειμένου να συζητηθ</w:t>
      </w:r>
      <w:r w:rsidR="00E91631">
        <w:rPr>
          <w:sz w:val="22"/>
          <w:szCs w:val="22"/>
          <w:lang w:val="el-GR"/>
        </w:rPr>
        <w:t xml:space="preserve">εί </w:t>
      </w:r>
      <w:r w:rsidRPr="0032550F">
        <w:rPr>
          <w:sz w:val="22"/>
          <w:szCs w:val="22"/>
        </w:rPr>
        <w:t>και ν</w:t>
      </w:r>
      <w:r w:rsidRPr="0032550F">
        <w:rPr>
          <w:sz w:val="22"/>
          <w:szCs w:val="22"/>
          <w:lang w:val="el-GR"/>
        </w:rPr>
        <w:t>α</w:t>
      </w:r>
      <w:r w:rsidRPr="0032550F">
        <w:rPr>
          <w:sz w:val="22"/>
          <w:szCs w:val="22"/>
        </w:rPr>
        <w:t xml:space="preserve"> ληφθ</w:t>
      </w:r>
      <w:r w:rsidR="00E91631">
        <w:rPr>
          <w:sz w:val="22"/>
          <w:szCs w:val="22"/>
          <w:lang w:val="el-GR"/>
        </w:rPr>
        <w:t xml:space="preserve">εί απόφαση </w:t>
      </w:r>
      <w:r w:rsidRPr="0032550F">
        <w:rPr>
          <w:sz w:val="22"/>
          <w:szCs w:val="22"/>
        </w:rPr>
        <w:t>για τ</w:t>
      </w:r>
      <w:r w:rsidR="00E91631">
        <w:rPr>
          <w:sz w:val="22"/>
          <w:szCs w:val="22"/>
          <w:lang w:val="el-GR"/>
        </w:rPr>
        <w:t>ο</w:t>
      </w:r>
      <w:r w:rsidRPr="0032550F">
        <w:rPr>
          <w:sz w:val="22"/>
          <w:szCs w:val="22"/>
          <w:lang w:val="el-GR"/>
        </w:rPr>
        <w:t xml:space="preserve"> </w:t>
      </w:r>
      <w:r w:rsidRPr="0032550F">
        <w:rPr>
          <w:sz w:val="22"/>
          <w:szCs w:val="22"/>
        </w:rPr>
        <w:t>παρακάτω θέμ</w:t>
      </w:r>
      <w:r w:rsidR="00E91631">
        <w:rPr>
          <w:sz w:val="22"/>
          <w:szCs w:val="22"/>
          <w:lang w:val="el-GR"/>
        </w:rPr>
        <w:t>α</w:t>
      </w:r>
      <w:r w:rsidRPr="0032550F">
        <w:rPr>
          <w:sz w:val="22"/>
          <w:szCs w:val="22"/>
          <w:lang w:val="el-GR"/>
        </w:rPr>
        <w:t>:</w:t>
      </w:r>
    </w:p>
    <w:p w:rsidR="00712252" w:rsidRDefault="00712252" w:rsidP="00712252">
      <w:pPr>
        <w:pStyle w:val="a9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el-GR"/>
        </w:rPr>
      </w:pPr>
      <w:r w:rsidRPr="00712252">
        <w:rPr>
          <w:sz w:val="22"/>
          <w:szCs w:val="22"/>
        </w:rPr>
        <w:t>Λήψη απόφασης περί έγκρισης πρακτικού δικαιολογητικώ</w:t>
      </w:r>
      <w:r w:rsidR="00B2143A">
        <w:rPr>
          <w:sz w:val="22"/>
          <w:szCs w:val="22"/>
        </w:rPr>
        <w:t>ν κατακύρωσης μειοδότη  του  υπ</w:t>
      </w:r>
      <w:r w:rsidR="00B2143A">
        <w:rPr>
          <w:sz w:val="22"/>
          <w:szCs w:val="22"/>
          <w:lang w:val="el-GR"/>
        </w:rPr>
        <w:t xml:space="preserve">’ </w:t>
      </w:r>
      <w:r w:rsidR="00B2143A">
        <w:rPr>
          <w:sz w:val="22"/>
          <w:szCs w:val="22"/>
        </w:rPr>
        <w:t xml:space="preserve"> αριθ</w:t>
      </w:r>
      <w:r w:rsidR="00B2143A">
        <w:rPr>
          <w:sz w:val="22"/>
          <w:szCs w:val="22"/>
          <w:lang w:val="el-GR"/>
        </w:rPr>
        <w:t xml:space="preserve">. </w:t>
      </w:r>
      <w:r w:rsidRPr="00712252">
        <w:rPr>
          <w:sz w:val="22"/>
          <w:szCs w:val="22"/>
        </w:rPr>
        <w:t>163402 ηλεκτρονικού διαγωνισμού που αφορά την ανάδειξη οικονομικού φορέα για την παροχή υπηρεσιών ναυαγοσωστικής κάλυψης των πολυσύχναστων παραλιών του Δήμου Ραφήνας – Πικερμίου και κατακύρωση οριστικού αναδόχου.</w:t>
      </w:r>
    </w:p>
    <w:p w:rsidR="00964715" w:rsidRPr="00B56DC7" w:rsidRDefault="00964715" w:rsidP="00964715">
      <w:pPr>
        <w:pStyle w:val="a9"/>
        <w:spacing w:line="276" w:lineRule="auto"/>
        <w:jc w:val="both"/>
        <w:rPr>
          <w:i/>
          <w:sz w:val="22"/>
          <w:szCs w:val="22"/>
          <w:lang w:val="el-GR"/>
        </w:rPr>
      </w:pPr>
      <w:r w:rsidRPr="00B56DC7">
        <w:rPr>
          <w:i/>
          <w:sz w:val="22"/>
          <w:szCs w:val="22"/>
          <w:lang w:val="el-GR"/>
        </w:rPr>
        <w:t xml:space="preserve">Το θέμα </w:t>
      </w:r>
      <w:r w:rsidR="00C36C21" w:rsidRPr="00B56DC7">
        <w:rPr>
          <w:i/>
          <w:sz w:val="22"/>
          <w:szCs w:val="22"/>
          <w:lang w:val="el-GR"/>
        </w:rPr>
        <w:t>είναι κατεπείγον</w:t>
      </w:r>
      <w:r w:rsidR="00403FD9" w:rsidRPr="00B56DC7">
        <w:rPr>
          <w:i/>
          <w:sz w:val="22"/>
          <w:szCs w:val="22"/>
          <w:lang w:val="el-GR"/>
        </w:rPr>
        <w:t xml:space="preserve"> διότι </w:t>
      </w:r>
      <w:r w:rsidR="00C276B7">
        <w:rPr>
          <w:i/>
          <w:sz w:val="22"/>
          <w:szCs w:val="22"/>
          <w:lang w:val="el-GR"/>
        </w:rPr>
        <w:t xml:space="preserve">πρέπει να ολοκληρωθούν άμεσα οι διαδικασίες και να ξεκινήσει η παροχή των υπηρεσιών ναυαγοσωστικής κάλυψης των παραλιών </w:t>
      </w:r>
      <w:r w:rsidR="00FF7327">
        <w:rPr>
          <w:i/>
          <w:sz w:val="22"/>
          <w:szCs w:val="22"/>
          <w:lang w:val="el-GR"/>
        </w:rPr>
        <w:t>του Δήμου</w:t>
      </w:r>
      <w:r w:rsidR="000E0043">
        <w:rPr>
          <w:i/>
          <w:sz w:val="22"/>
          <w:szCs w:val="22"/>
          <w:lang w:val="el-GR"/>
        </w:rPr>
        <w:t>,</w:t>
      </w:r>
      <w:r w:rsidR="00FF7327">
        <w:rPr>
          <w:i/>
          <w:sz w:val="22"/>
          <w:szCs w:val="22"/>
          <w:lang w:val="el-GR"/>
        </w:rPr>
        <w:t xml:space="preserve"> με οριστικό ανάδοχο.</w:t>
      </w:r>
    </w:p>
    <w:p w:rsidR="00712252" w:rsidRDefault="00712252" w:rsidP="00712252">
      <w:pPr>
        <w:pStyle w:val="a9"/>
        <w:spacing w:line="276" w:lineRule="auto"/>
        <w:ind w:left="360"/>
        <w:jc w:val="both"/>
        <w:rPr>
          <w:sz w:val="22"/>
          <w:szCs w:val="22"/>
          <w:lang w:val="el-GR"/>
        </w:rPr>
      </w:pPr>
    </w:p>
    <w:p w:rsidR="0053120E" w:rsidRPr="0082214B" w:rsidRDefault="004C7B95" w:rsidP="00FA220C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FA220C">
      <w:pPr>
        <w:jc w:val="center"/>
        <w:rPr>
          <w:b/>
          <w:sz w:val="22"/>
          <w:szCs w:val="22"/>
        </w:rPr>
      </w:pPr>
    </w:p>
    <w:p w:rsidR="0004294C" w:rsidRPr="0082214B" w:rsidRDefault="0004294C" w:rsidP="00FA220C">
      <w:pPr>
        <w:jc w:val="center"/>
        <w:rPr>
          <w:b/>
          <w:sz w:val="22"/>
          <w:szCs w:val="22"/>
        </w:rPr>
      </w:pPr>
    </w:p>
    <w:p w:rsidR="00E27700" w:rsidRPr="0082214B" w:rsidRDefault="00CD77FE" w:rsidP="00FA22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C72"/>
    <w:multiLevelType w:val="hybridMultilevel"/>
    <w:tmpl w:val="BB8212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E55"/>
    <w:multiLevelType w:val="hybridMultilevel"/>
    <w:tmpl w:val="3A80A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E44A5"/>
    <w:multiLevelType w:val="hybridMultilevel"/>
    <w:tmpl w:val="5E622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B35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249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1E7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04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6BCF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3FD9"/>
    <w:rsid w:val="00404994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53E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508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A98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2EF6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252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2AE3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715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3A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6DC7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419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6B7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1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3ED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26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76F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1B71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D02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1631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07FBE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334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8AF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F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f0">
    <w:name w:val="Table Grid"/>
    <w:basedOn w:val="a1"/>
    <w:rsid w:val="0005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f0">
    <w:name w:val="Table Grid"/>
    <w:basedOn w:val="a1"/>
    <w:rsid w:val="0005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5141-1190-4FAC-B91C-627B1CA4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fatsis</dc:creator>
  <cp:keywords/>
  <dc:description/>
  <cp:lastModifiedBy>Despoina Chrisafidou</cp:lastModifiedBy>
  <cp:revision>17</cp:revision>
  <cp:lastPrinted>2022-07-01T09:15:00Z</cp:lastPrinted>
  <dcterms:created xsi:type="dcterms:W3CDTF">2022-06-17T06:22:00Z</dcterms:created>
  <dcterms:modified xsi:type="dcterms:W3CDTF">2022-07-01T09:16:00Z</dcterms:modified>
</cp:coreProperties>
</file>