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545"/>
        <w:gridCol w:w="400"/>
        <w:gridCol w:w="741"/>
        <w:gridCol w:w="117"/>
        <w:gridCol w:w="2768"/>
        <w:gridCol w:w="2463"/>
      </w:tblGrid>
      <w:tr w:rsidR="00E54163" w:rsidRPr="001A1139">
        <w:trPr>
          <w:cantSplit/>
          <w:jc w:val="center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163" w:rsidRPr="001A1139" w:rsidRDefault="00AA5C66">
            <w:pPr>
              <w:pStyle w:val="Textbody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el-GR"/>
              </w:rPr>
              <w:drawing>
                <wp:inline distT="0" distB="0" distL="0" distR="0">
                  <wp:extent cx="685800" cy="5715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163" w:rsidRPr="001A1139" w:rsidRDefault="00E54163">
            <w:pPr>
              <w:pStyle w:val="Textbody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ΕΛΛΗΝΙΚΗ ΔΗΜΟΚΡΑΤΙΑ</w:t>
            </w:r>
          </w:p>
          <w:p w:rsidR="00E54163" w:rsidRPr="001A1139" w:rsidRDefault="00E54163">
            <w:pPr>
              <w:pStyle w:val="Textbody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Περιφέρεια Αττικής</w:t>
            </w:r>
          </w:p>
          <w:p w:rsidR="00E54163" w:rsidRPr="001A1139" w:rsidRDefault="00E54163">
            <w:pPr>
              <w:pStyle w:val="Textbody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Νομός Αττικής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E54163" w:rsidRPr="001A1139" w:rsidRDefault="00E54163">
            <w:pPr>
              <w:pStyle w:val="Textbody"/>
              <w:rPr>
                <w:rFonts w:eastAsiaTheme="minorEastAsi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163" w:rsidRPr="001A1139" w:rsidRDefault="00E54163">
            <w:pPr>
              <w:pStyle w:val="Textbody"/>
              <w:rPr>
                <w:rFonts w:eastAsiaTheme="minorEastAsia"/>
              </w:rPr>
            </w:pPr>
            <w:proofErr w:type="spellStart"/>
            <w:r w:rsidRPr="001A1139">
              <w:rPr>
                <w:rFonts w:eastAsiaTheme="minorEastAsia"/>
              </w:rPr>
              <w:t>Εργο</w:t>
            </w:r>
            <w:proofErr w:type="spellEnd"/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163" w:rsidRPr="001A1139" w:rsidRDefault="00E54163">
            <w:pPr>
              <w:pStyle w:val="Textbody"/>
              <w:rPr>
                <w:rFonts w:eastAsiaTheme="minorEastAsia"/>
              </w:rPr>
            </w:pPr>
          </w:p>
        </w:tc>
        <w:tc>
          <w:tcPr>
            <w:tcW w:w="5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163" w:rsidRPr="001A1139" w:rsidRDefault="00E54163">
            <w:pPr>
              <w:pStyle w:val="Textbody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ΚΑΤΑΣΚΕΥΗ ΦΡΕΑΤΙΩΝ , ΑΝΤΙΚΑΤΑΣΤΑΣΗ ΒΑΝΩΝ ΚΑΙ Η/Μ ΕΞΟΠΛΙΣΜΟΣ ΓΙΑ ΤΗΝ ΕΓΚΑΤΑΣΤΑΣΗ ΤΟΥ ΣΥΣΤΗΜΑΤΟΣ ΕΛΕΓΧΟΥ ΔΙΑΡΡΟΩΝ</w:t>
            </w:r>
          </w:p>
        </w:tc>
      </w:tr>
      <w:tr w:rsidR="00E54163" w:rsidRPr="001A1139">
        <w:trPr>
          <w:cantSplit/>
          <w:jc w:val="center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163" w:rsidRPr="001A1139" w:rsidRDefault="00E54163">
            <w:pPr>
              <w:pStyle w:val="Textbody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Δήμος Ραφήνας-Πικερμίου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E54163" w:rsidRPr="001A1139" w:rsidRDefault="00E54163">
            <w:pPr>
              <w:pStyle w:val="Textbody"/>
              <w:rPr>
                <w:rFonts w:eastAsiaTheme="minorEastAsi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163" w:rsidRPr="001A1139" w:rsidRDefault="00E54163">
            <w:pPr>
              <w:pStyle w:val="Textbody"/>
              <w:rPr>
                <w:rFonts w:eastAsiaTheme="minorEastAsia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E54163" w:rsidRPr="001A1139" w:rsidRDefault="00E54163">
            <w:pPr>
              <w:pStyle w:val="Textbody"/>
              <w:rPr>
                <w:rFonts w:eastAsiaTheme="minorEastAsia"/>
              </w:rPr>
            </w:pPr>
          </w:p>
        </w:tc>
        <w:tc>
          <w:tcPr>
            <w:tcW w:w="5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163" w:rsidRPr="001A1139" w:rsidRDefault="00E54163">
            <w:pPr>
              <w:pStyle w:val="Textbody"/>
              <w:rPr>
                <w:rFonts w:eastAsiaTheme="minorEastAsia"/>
              </w:rPr>
            </w:pPr>
          </w:p>
        </w:tc>
      </w:tr>
      <w:tr w:rsidR="00E54163" w:rsidRPr="001A1139">
        <w:trPr>
          <w:cantSplit/>
          <w:jc w:val="center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163" w:rsidRPr="001A1139" w:rsidRDefault="00E54163">
            <w:pPr>
              <w:pStyle w:val="Textbody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Οικονομική Επιτροπή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E54163" w:rsidRPr="001A1139" w:rsidRDefault="00E54163">
            <w:pPr>
              <w:pStyle w:val="Textbody"/>
              <w:rPr>
                <w:rFonts w:eastAsiaTheme="minorEastAsi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163" w:rsidRPr="001A1139" w:rsidRDefault="00E54163">
            <w:pPr>
              <w:pStyle w:val="Textbody"/>
              <w:rPr>
                <w:rFonts w:eastAsiaTheme="minorEastAsia"/>
              </w:rPr>
            </w:pPr>
            <w:proofErr w:type="spellStart"/>
            <w:r w:rsidRPr="001A1139">
              <w:rPr>
                <w:rFonts w:eastAsiaTheme="minorEastAsia"/>
              </w:rPr>
              <w:t>Προυπ</w:t>
            </w:r>
            <w:proofErr w:type="spellEnd"/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E54163" w:rsidRPr="001A1139" w:rsidRDefault="00E54163">
            <w:pPr>
              <w:pStyle w:val="Textbody"/>
              <w:rPr>
                <w:rFonts w:eastAsiaTheme="minorEastAsia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163" w:rsidRPr="001A1139" w:rsidRDefault="00E54163">
            <w:pPr>
              <w:pStyle w:val="Textbody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 xml:space="preserve">73.204 </w:t>
            </w:r>
            <w:r w:rsidRPr="001A1139">
              <w:rPr>
                <w:rFonts w:eastAsiaTheme="minorEastAsia"/>
                <w:sz w:val="16"/>
              </w:rPr>
              <w:t>Ευρώ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163" w:rsidRPr="001A1139" w:rsidRDefault="00E54163">
            <w:pPr>
              <w:pStyle w:val="Textbody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( με  Φ.Π.Α.</w:t>
            </w:r>
            <w:r w:rsidRPr="001A1139">
              <w:rPr>
                <w:rFonts w:eastAsiaTheme="minorEastAsia"/>
                <w:b/>
              </w:rPr>
              <w:t xml:space="preserve"> 24 </w:t>
            </w:r>
            <w:r w:rsidRPr="001A1139">
              <w:rPr>
                <w:rFonts w:eastAsiaTheme="minorEastAsia"/>
              </w:rPr>
              <w:t>%)</w:t>
            </w:r>
          </w:p>
        </w:tc>
      </w:tr>
      <w:tr w:rsidR="00E54163" w:rsidRPr="001A1139">
        <w:trPr>
          <w:cantSplit/>
          <w:jc w:val="center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163" w:rsidRPr="001A1139" w:rsidRDefault="00E54163">
            <w:pPr>
              <w:pStyle w:val="Textbody"/>
              <w:jc w:val="center"/>
              <w:rPr>
                <w:rFonts w:eastAsiaTheme="minorEastAsi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E54163" w:rsidRPr="001A1139" w:rsidRDefault="00E54163">
            <w:pPr>
              <w:pStyle w:val="Textbody"/>
              <w:rPr>
                <w:rFonts w:eastAsiaTheme="minorEastAsi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163" w:rsidRPr="001A1139" w:rsidRDefault="00E54163">
            <w:pPr>
              <w:pStyle w:val="Textbody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Πηγή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163" w:rsidRPr="001A1139" w:rsidRDefault="00E54163">
            <w:pPr>
              <w:pStyle w:val="Textbody"/>
              <w:rPr>
                <w:rFonts w:eastAsiaTheme="minorEastAsia"/>
              </w:rPr>
            </w:pPr>
          </w:p>
        </w:tc>
        <w:tc>
          <w:tcPr>
            <w:tcW w:w="5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163" w:rsidRPr="001A1139" w:rsidRDefault="00E54163">
            <w:pPr>
              <w:pStyle w:val="Textbody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ΙΔΙΟΙ ΠΟΡΟΙ</w:t>
            </w:r>
          </w:p>
        </w:tc>
      </w:tr>
      <w:tr w:rsidR="00E54163" w:rsidRPr="001A1139">
        <w:trPr>
          <w:cantSplit/>
          <w:jc w:val="center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163" w:rsidRPr="001A1139" w:rsidRDefault="00E54163">
            <w:pPr>
              <w:pStyle w:val="Textbody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Τεχνική Υπηρεσία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E54163" w:rsidRPr="001A1139" w:rsidRDefault="00E54163">
            <w:pPr>
              <w:pStyle w:val="Textbody"/>
              <w:rPr>
                <w:rFonts w:eastAsiaTheme="minorEastAsi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163" w:rsidRPr="001A1139" w:rsidRDefault="00E54163">
            <w:pPr>
              <w:pStyle w:val="Textbody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Χρήση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163" w:rsidRPr="001A1139" w:rsidRDefault="00E54163">
            <w:pPr>
              <w:pStyle w:val="Textbody"/>
              <w:rPr>
                <w:rFonts w:eastAsiaTheme="minorEastAsia"/>
              </w:rPr>
            </w:pPr>
          </w:p>
        </w:tc>
        <w:tc>
          <w:tcPr>
            <w:tcW w:w="5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163" w:rsidRPr="001A1139" w:rsidRDefault="00E54163">
            <w:pPr>
              <w:pStyle w:val="Textbody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2020</w:t>
            </w:r>
          </w:p>
        </w:tc>
      </w:tr>
    </w:tbl>
    <w:p w:rsidR="00E54163" w:rsidRDefault="00E54163">
      <w:pPr>
        <w:pStyle w:val="WW-Default"/>
      </w:pPr>
      <w:r>
        <w:t>Α</w:t>
      </w:r>
      <w:r>
        <w:t>.</w:t>
      </w:r>
      <w:r>
        <w:t>Μ</w:t>
      </w:r>
      <w:r>
        <w:t>.:25/20</w:t>
      </w:r>
    </w:p>
    <w:p w:rsidR="00E54163" w:rsidRPr="00B80D8F" w:rsidRDefault="00E54163">
      <w:pPr>
        <w:pStyle w:val="WW-Default"/>
      </w:pPr>
      <w:r>
        <w:rPr>
          <w:lang w:val="en-US"/>
        </w:rPr>
        <w:t>CPV</w:t>
      </w:r>
      <w:proofErr w:type="gramStart"/>
      <w:r w:rsidRPr="00B80D8F">
        <w:t>:45232100</w:t>
      </w:r>
      <w:proofErr w:type="gramEnd"/>
      <w:r w:rsidRPr="00B80D8F">
        <w:t>-3</w:t>
      </w:r>
    </w:p>
    <w:p w:rsidR="00E54163" w:rsidRPr="00B80D8F" w:rsidRDefault="00E54163">
      <w:pPr>
        <w:pStyle w:val="WW-Default"/>
      </w:pPr>
      <w:r>
        <w:rPr>
          <w:lang w:val="en-US"/>
        </w:rPr>
        <w:t>K</w:t>
      </w:r>
      <w:r w:rsidRPr="00B80D8F">
        <w:t>.</w:t>
      </w:r>
      <w:r>
        <w:rPr>
          <w:lang w:val="en-US"/>
        </w:rPr>
        <w:t>A</w:t>
      </w:r>
      <w:r w:rsidRPr="00B80D8F">
        <w:t>.: 25.7336.16</w:t>
      </w:r>
    </w:p>
    <w:p w:rsidR="003E3397" w:rsidRDefault="001A1139">
      <w:pPr>
        <w:pStyle w:val="WW-Default1"/>
        <w:tabs>
          <w:tab w:val="center" w:pos="4153"/>
          <w:tab w:val="right" w:pos="8306"/>
        </w:tabs>
        <w:jc w:val="center"/>
      </w:pPr>
      <w:r>
        <w:rPr>
          <w:b/>
          <w:u w:val="single"/>
          <w:lang w:bidi="ar-SA"/>
        </w:rPr>
        <w:t>ΟΙΚΟΝΟΜΙΚΗ ΠΡΟΣΦΟΡΑ</w:t>
      </w:r>
    </w:p>
    <w:p w:rsidR="003E3397" w:rsidRDefault="003E3397">
      <w:pPr>
        <w:pStyle w:val="WW-Default1"/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/>
      </w:tblPr>
      <w:tblGrid>
        <w:gridCol w:w="619"/>
        <w:gridCol w:w="2572"/>
        <w:gridCol w:w="356"/>
        <w:gridCol w:w="875"/>
        <w:gridCol w:w="630"/>
        <w:gridCol w:w="1043"/>
        <w:gridCol w:w="1021"/>
        <w:gridCol w:w="1023"/>
        <w:gridCol w:w="1146"/>
        <w:gridCol w:w="1146"/>
      </w:tblGrid>
      <w:tr w:rsidR="001A1139" w:rsidRPr="001A1139" w:rsidTr="001A1139">
        <w:trPr>
          <w:cantSplit/>
          <w:trHeight w:hRule="exact" w:val="1350"/>
          <w:tblHeader/>
          <w:jc w:val="center"/>
        </w:trPr>
        <w:tc>
          <w:tcPr>
            <w:tcW w:w="337" w:type="pct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A1139" w:rsidRPr="001A1139" w:rsidRDefault="001A1139">
            <w:pPr>
              <w:pStyle w:val="WW-Default1"/>
              <w:keepNext/>
              <w:ind w:left="113" w:right="113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  <w:lang w:bidi="ar-SA"/>
              </w:rPr>
              <w:t>α/α</w:t>
            </w:r>
          </w:p>
        </w:tc>
        <w:tc>
          <w:tcPr>
            <w:tcW w:w="1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A1139" w:rsidRPr="001A1139" w:rsidRDefault="001A1139">
            <w:pPr>
              <w:pStyle w:val="WW-Default1"/>
              <w:keepNext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  <w:lang w:bidi="ar-SA"/>
              </w:rPr>
              <w:t>Εργασία</w:t>
            </w:r>
          </w:p>
        </w:tc>
        <w:tc>
          <w:tcPr>
            <w:tcW w:w="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  <w:vAlign w:val="center"/>
          </w:tcPr>
          <w:p w:rsidR="001A1139" w:rsidRPr="001A1139" w:rsidRDefault="001A1139" w:rsidP="00D930B4">
            <w:pPr>
              <w:pStyle w:val="WW-Default1"/>
              <w:ind w:left="113" w:right="113"/>
              <w:jc w:val="center"/>
              <w:rPr>
                <w:rFonts w:eastAsiaTheme="minorEastAsia"/>
                <w:sz w:val="18"/>
              </w:rPr>
            </w:pPr>
            <w:r w:rsidRPr="001A1139">
              <w:rPr>
                <w:rFonts w:eastAsiaTheme="minorEastAsia"/>
                <w:sz w:val="18"/>
              </w:rPr>
              <w:t>Αριθμός Τιμολογίου</w:t>
            </w:r>
          </w:p>
        </w:tc>
        <w:tc>
          <w:tcPr>
            <w:tcW w:w="3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  <w:vAlign w:val="center"/>
          </w:tcPr>
          <w:p w:rsidR="001A1139" w:rsidRPr="001A1139" w:rsidRDefault="001A1139" w:rsidP="00D930B4">
            <w:pPr>
              <w:pStyle w:val="WW-Default1"/>
              <w:keepNext/>
              <w:ind w:left="113" w:right="113"/>
              <w:jc w:val="center"/>
              <w:rPr>
                <w:rFonts w:eastAsiaTheme="minorEastAsia"/>
                <w:sz w:val="18"/>
              </w:rPr>
            </w:pPr>
            <w:r w:rsidRPr="001A1139">
              <w:rPr>
                <w:rFonts w:eastAsiaTheme="minorEastAsia"/>
                <w:sz w:val="18"/>
                <w:lang w:bidi="ar-SA"/>
              </w:rPr>
              <w:t>Κωδικός Αναθεώρησης</w:t>
            </w:r>
          </w:p>
        </w:tc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  <w:vAlign w:val="center"/>
          </w:tcPr>
          <w:p w:rsidR="001A1139" w:rsidRPr="001A1139" w:rsidRDefault="001A1139" w:rsidP="00682A95">
            <w:pPr>
              <w:pStyle w:val="WW-Default1"/>
              <w:keepNext/>
              <w:ind w:left="113" w:right="113"/>
              <w:jc w:val="center"/>
              <w:rPr>
                <w:rFonts w:eastAsiaTheme="minorEastAsia"/>
              </w:rPr>
            </w:pPr>
            <w:proofErr w:type="spellStart"/>
            <w:r w:rsidRPr="001A1139">
              <w:rPr>
                <w:rFonts w:eastAsiaTheme="minorEastAsia"/>
                <w:lang w:bidi="ar-SA"/>
              </w:rPr>
              <w:t>Ειδος</w:t>
            </w:r>
            <w:proofErr w:type="spellEnd"/>
          </w:p>
          <w:p w:rsidR="001A1139" w:rsidRPr="001A1139" w:rsidRDefault="001A1139" w:rsidP="00682A95">
            <w:pPr>
              <w:pStyle w:val="WW-Default1"/>
              <w:ind w:left="113" w:right="113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Μονάδας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A1139" w:rsidRPr="001A1139" w:rsidRDefault="001A1139">
            <w:pPr>
              <w:pStyle w:val="WW-Default1"/>
              <w:keepNext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  <w:lang w:bidi="ar-SA"/>
              </w:rPr>
              <w:t>Ποσότητα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A1139" w:rsidRPr="001A1139" w:rsidRDefault="001A1139">
            <w:pPr>
              <w:pStyle w:val="WW-Default1"/>
              <w:keepNext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  <w:lang w:bidi="ar-SA"/>
              </w:rPr>
              <w:t>Τιμή</w:t>
            </w:r>
          </w:p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Μονάδας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1A1139" w:rsidRPr="001A1139" w:rsidRDefault="001A1139">
            <w:pPr>
              <w:pStyle w:val="WW-Default1"/>
              <w:keepNext/>
              <w:autoSpaceDE/>
              <w:spacing w:after="200" w:line="276" w:lineRule="auto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  <w:lang w:bidi="ar-SA"/>
              </w:rPr>
              <w:t>Δαπάνη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FFFFFF"/>
          </w:tcPr>
          <w:p w:rsidR="001A1139" w:rsidRPr="001A1139" w:rsidRDefault="001A1139">
            <w:pPr>
              <w:pStyle w:val="WW-Default1"/>
              <w:keepNext/>
              <w:autoSpaceDE/>
              <w:spacing w:after="200" w:line="276" w:lineRule="auto"/>
              <w:jc w:val="center"/>
              <w:rPr>
                <w:rFonts w:eastAsiaTheme="minorEastAsia"/>
                <w:lang w:bidi="ar-SA"/>
              </w:rPr>
            </w:pPr>
            <w:r w:rsidRPr="001A1139">
              <w:rPr>
                <w:rFonts w:eastAsiaTheme="minorEastAsia"/>
                <w:lang w:bidi="ar-SA"/>
              </w:rPr>
              <w:t>τιμή μονάδας προσφοράς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FFFFFF"/>
          </w:tcPr>
          <w:p w:rsidR="001A1139" w:rsidRPr="001A1139" w:rsidRDefault="001A1139">
            <w:pPr>
              <w:pStyle w:val="WW-Default1"/>
              <w:keepNext/>
              <w:autoSpaceDE/>
              <w:spacing w:after="200" w:line="276" w:lineRule="auto"/>
              <w:jc w:val="center"/>
              <w:rPr>
                <w:rFonts w:eastAsiaTheme="minorEastAsia"/>
                <w:lang w:bidi="ar-SA"/>
              </w:rPr>
            </w:pPr>
            <w:r w:rsidRPr="001A1139">
              <w:rPr>
                <w:rFonts w:eastAsiaTheme="minorEastAsia"/>
                <w:lang w:bidi="ar-SA"/>
              </w:rPr>
              <w:t>δαπάνη προσφοράς</w:t>
            </w:r>
          </w:p>
        </w:tc>
      </w:tr>
      <w:tr w:rsidR="001A1139" w:rsidRPr="001A1139" w:rsidTr="001A1139">
        <w:trPr>
          <w:cantSplit/>
          <w:jc w:val="center"/>
        </w:trPr>
        <w:tc>
          <w:tcPr>
            <w:tcW w:w="393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1139" w:rsidRPr="001A1139" w:rsidRDefault="001A1139">
            <w:pPr>
              <w:pStyle w:val="WW-Default1"/>
              <w:keepNext/>
              <w:autoSpaceDE/>
              <w:spacing w:after="200" w:line="276" w:lineRule="auto"/>
              <w:rPr>
                <w:rFonts w:eastAsiaTheme="minorEastAsia"/>
              </w:rPr>
            </w:pPr>
            <w:r w:rsidRPr="001A1139">
              <w:rPr>
                <w:rFonts w:eastAsiaTheme="minorEastAsia"/>
                <w:b/>
                <w:u w:val="single"/>
                <w:lang w:bidi="ar-SA"/>
              </w:rPr>
              <w:t xml:space="preserve">Ομάδα  Χωματουργικά, καθαιρέσεις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1139" w:rsidRPr="001A1139" w:rsidRDefault="001A1139">
            <w:pPr>
              <w:pStyle w:val="WW-Default1"/>
              <w:keepNext/>
              <w:autoSpaceDE/>
              <w:spacing w:after="200" w:line="276" w:lineRule="auto"/>
              <w:rPr>
                <w:rFonts w:eastAsiaTheme="minorEastAsia"/>
                <w:b/>
                <w:u w:val="single"/>
                <w:lang w:bidi="ar-SA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1139" w:rsidRPr="001A1139" w:rsidRDefault="001A1139">
            <w:pPr>
              <w:pStyle w:val="WW-Default1"/>
              <w:keepNext/>
              <w:autoSpaceDE/>
              <w:spacing w:after="200" w:line="276" w:lineRule="auto"/>
              <w:rPr>
                <w:rFonts w:eastAsiaTheme="minorEastAsia"/>
                <w:b/>
                <w:u w:val="single"/>
                <w:lang w:bidi="ar-SA"/>
              </w:rPr>
            </w:pPr>
          </w:p>
        </w:tc>
      </w:tr>
      <w:tr w:rsidR="001A1139" w:rsidRPr="001A1139" w:rsidTr="001A1139">
        <w:trPr>
          <w:cantSplit/>
          <w:jc w:val="center"/>
        </w:trPr>
        <w:tc>
          <w:tcPr>
            <w:tcW w:w="337" w:type="pct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1</w:t>
            </w:r>
          </w:p>
        </w:tc>
        <w:tc>
          <w:tcPr>
            <w:tcW w:w="127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 w:rsidP="00682A95">
            <w:pPr>
              <w:pStyle w:val="WW-Default1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Εκσκαφή θεμελίων και τάφρων με χρήση μηχανικών μέσων, σε εδάφη γαιώδη-</w:t>
            </w:r>
            <w:proofErr w:type="spellStart"/>
            <w:r w:rsidRPr="001A1139">
              <w:rPr>
                <w:rFonts w:eastAsiaTheme="minorEastAsia"/>
              </w:rPr>
              <w:t>ημιβραχώδη</w:t>
            </w:r>
            <w:proofErr w:type="spellEnd"/>
            <w:r w:rsidRPr="001A1139">
              <w:rPr>
                <w:rFonts w:eastAsiaTheme="minorEastAsia"/>
              </w:rPr>
              <w:t xml:space="preserve"> (ΟΙΚ20.5.1)</w:t>
            </w:r>
          </w:p>
        </w:tc>
        <w:tc>
          <w:tcPr>
            <w:tcW w:w="159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1.1</w:t>
            </w:r>
          </w:p>
        </w:tc>
        <w:tc>
          <w:tcPr>
            <w:tcW w:w="37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rPr>
                <w:rFonts w:eastAsiaTheme="minorEastAsia"/>
                <w:sz w:val="18"/>
              </w:rPr>
            </w:pPr>
            <w:r w:rsidRPr="001A1139">
              <w:rPr>
                <w:rFonts w:eastAsiaTheme="minorEastAsia"/>
                <w:sz w:val="18"/>
              </w:rPr>
              <w:t>ΟΙΚ2124</w:t>
            </w:r>
          </w:p>
        </w:tc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  <w:sz w:val="18"/>
              </w:rPr>
            </w:pPr>
            <w:r w:rsidRPr="001A1139">
              <w:rPr>
                <w:rFonts w:eastAsiaTheme="minorEastAsia"/>
                <w:sz w:val="18"/>
              </w:rPr>
              <w:t>m3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300,00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8,70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lang w:bidi="ar-SA"/>
              </w:rPr>
              <w:t>2.610,00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  <w:lang w:bidi="ar-SA"/>
              </w:rPr>
            </w:pP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  <w:lang w:bidi="ar-SA"/>
              </w:rPr>
            </w:pPr>
          </w:p>
        </w:tc>
      </w:tr>
      <w:tr w:rsidR="001A1139" w:rsidRPr="001A1139" w:rsidTr="001A1139">
        <w:trPr>
          <w:cantSplit/>
          <w:jc w:val="center"/>
        </w:trPr>
        <w:tc>
          <w:tcPr>
            <w:tcW w:w="340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1139" w:rsidRPr="001A1139" w:rsidRDefault="001A1139">
            <w:pPr>
              <w:pStyle w:val="WW-Default1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b/>
              </w:rPr>
              <w:t xml:space="preserve">Άθροισμα ομάδας   Χωματουργικά, καθαιρέσεις   </w:t>
            </w:r>
          </w:p>
        </w:tc>
        <w:tc>
          <w:tcPr>
            <w:tcW w:w="530" w:type="pct"/>
            <w:tcBorders>
              <w:top w:val="nil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F2F2F2"/>
            <w:vAlign w:val="center"/>
          </w:tcPr>
          <w:p w:rsidR="001A1139" w:rsidRPr="001A1139" w:rsidRDefault="001A1139">
            <w:pPr>
              <w:pStyle w:val="WW-Default1"/>
              <w:autoSpaceDE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b/>
              </w:rPr>
              <w:t>2.610,00</w:t>
            </w:r>
          </w:p>
        </w:tc>
        <w:tc>
          <w:tcPr>
            <w:tcW w:w="530" w:type="pct"/>
            <w:tcBorders>
              <w:top w:val="nil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F2F2F2"/>
          </w:tcPr>
          <w:p w:rsidR="001A1139" w:rsidRPr="001A1139" w:rsidRDefault="001A1139">
            <w:pPr>
              <w:pStyle w:val="WW-Default1"/>
              <w:autoSpaceDE/>
              <w:jc w:val="right"/>
              <w:rPr>
                <w:rFonts w:eastAsiaTheme="minorEastAsia"/>
                <w:b/>
              </w:rPr>
            </w:pPr>
          </w:p>
        </w:tc>
        <w:tc>
          <w:tcPr>
            <w:tcW w:w="530" w:type="pct"/>
            <w:tcBorders>
              <w:top w:val="nil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F2F2F2"/>
          </w:tcPr>
          <w:p w:rsidR="001A1139" w:rsidRPr="001A1139" w:rsidRDefault="001A1139">
            <w:pPr>
              <w:pStyle w:val="WW-Default1"/>
              <w:autoSpaceDE/>
              <w:jc w:val="right"/>
              <w:rPr>
                <w:rFonts w:eastAsiaTheme="minorEastAsia"/>
                <w:b/>
              </w:rPr>
            </w:pPr>
          </w:p>
        </w:tc>
      </w:tr>
      <w:tr w:rsidR="001A1139" w:rsidRPr="001A1139" w:rsidTr="001A1139">
        <w:trPr>
          <w:cantSplit/>
          <w:jc w:val="center"/>
        </w:trPr>
        <w:tc>
          <w:tcPr>
            <w:tcW w:w="393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1139" w:rsidRPr="001A1139" w:rsidRDefault="001A1139">
            <w:pPr>
              <w:pStyle w:val="WW-Default1"/>
              <w:keepNext/>
              <w:autoSpaceDE/>
              <w:spacing w:after="200" w:line="276" w:lineRule="auto"/>
              <w:rPr>
                <w:rFonts w:eastAsiaTheme="minorEastAsia"/>
              </w:rPr>
            </w:pPr>
            <w:r w:rsidRPr="001A1139">
              <w:rPr>
                <w:rFonts w:eastAsiaTheme="minorEastAsia"/>
                <w:b/>
                <w:u w:val="single"/>
                <w:lang w:bidi="ar-SA"/>
              </w:rPr>
              <w:t xml:space="preserve">Ομάδα  Σκυροδέματα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1139" w:rsidRPr="001A1139" w:rsidRDefault="001A1139">
            <w:pPr>
              <w:pStyle w:val="WW-Default1"/>
              <w:keepNext/>
              <w:autoSpaceDE/>
              <w:spacing w:after="200" w:line="276" w:lineRule="auto"/>
              <w:rPr>
                <w:rFonts w:eastAsiaTheme="minorEastAsia"/>
                <w:b/>
                <w:u w:val="single"/>
                <w:lang w:bidi="ar-SA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1139" w:rsidRPr="001A1139" w:rsidRDefault="001A1139">
            <w:pPr>
              <w:pStyle w:val="WW-Default1"/>
              <w:keepNext/>
              <w:autoSpaceDE/>
              <w:spacing w:after="200" w:line="276" w:lineRule="auto"/>
              <w:rPr>
                <w:rFonts w:eastAsiaTheme="minorEastAsia"/>
                <w:b/>
                <w:u w:val="single"/>
                <w:lang w:bidi="ar-SA"/>
              </w:rPr>
            </w:pPr>
          </w:p>
        </w:tc>
      </w:tr>
      <w:tr w:rsidR="001A1139" w:rsidRPr="001A1139" w:rsidTr="001A1139">
        <w:trPr>
          <w:cantSplit/>
          <w:jc w:val="center"/>
        </w:trPr>
        <w:tc>
          <w:tcPr>
            <w:tcW w:w="337" w:type="pct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1</w:t>
            </w:r>
          </w:p>
        </w:tc>
        <w:tc>
          <w:tcPr>
            <w:tcW w:w="127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 w:rsidP="00682A95">
            <w:pPr>
              <w:pStyle w:val="WW-Default1"/>
              <w:rPr>
                <w:rFonts w:eastAsiaTheme="minorEastAsia"/>
              </w:rPr>
            </w:pPr>
            <w:proofErr w:type="spellStart"/>
            <w:r w:rsidRPr="001A1139">
              <w:rPr>
                <w:rFonts w:eastAsiaTheme="minorEastAsia"/>
              </w:rPr>
              <w:t>Ξυλότυποι</w:t>
            </w:r>
            <w:proofErr w:type="spellEnd"/>
            <w:r w:rsidRPr="001A1139">
              <w:rPr>
                <w:rFonts w:eastAsiaTheme="minorEastAsia"/>
              </w:rPr>
              <w:t xml:space="preserve"> χυτών </w:t>
            </w:r>
            <w:proofErr w:type="spellStart"/>
            <w:r w:rsidRPr="001A1139">
              <w:rPr>
                <w:rFonts w:eastAsiaTheme="minorEastAsia"/>
              </w:rPr>
              <w:t>μικροκατασκευών</w:t>
            </w:r>
            <w:proofErr w:type="spellEnd"/>
            <w:r w:rsidRPr="001A1139">
              <w:rPr>
                <w:rFonts w:eastAsiaTheme="minorEastAsia"/>
                <w:lang w:val="en-US"/>
              </w:rPr>
              <w:t xml:space="preserve"> (ΟΙΚ38.2)</w:t>
            </w:r>
          </w:p>
        </w:tc>
        <w:tc>
          <w:tcPr>
            <w:tcW w:w="159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2.1</w:t>
            </w:r>
          </w:p>
        </w:tc>
        <w:tc>
          <w:tcPr>
            <w:tcW w:w="37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rPr>
                <w:rFonts w:eastAsiaTheme="minorEastAsia"/>
                <w:sz w:val="18"/>
              </w:rPr>
            </w:pPr>
            <w:r w:rsidRPr="001A1139">
              <w:rPr>
                <w:rFonts w:eastAsiaTheme="minorEastAsia"/>
                <w:sz w:val="18"/>
              </w:rPr>
              <w:t>ΟΙΚ3811</w:t>
            </w:r>
          </w:p>
        </w:tc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  <w:sz w:val="18"/>
              </w:rPr>
            </w:pPr>
            <w:r w:rsidRPr="001A1139">
              <w:rPr>
                <w:rFonts w:eastAsiaTheme="minorEastAsia"/>
                <w:sz w:val="18"/>
              </w:rPr>
              <w:t>m2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320,00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22,50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lang w:bidi="ar-SA"/>
              </w:rPr>
              <w:t>7.200,00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  <w:lang w:bidi="ar-SA"/>
              </w:rPr>
            </w:pP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  <w:lang w:bidi="ar-SA"/>
              </w:rPr>
            </w:pPr>
          </w:p>
        </w:tc>
      </w:tr>
      <w:tr w:rsidR="001A1139" w:rsidRPr="001A1139" w:rsidTr="001A1139">
        <w:trPr>
          <w:cantSplit/>
          <w:jc w:val="center"/>
        </w:trPr>
        <w:tc>
          <w:tcPr>
            <w:tcW w:w="337" w:type="pct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2</w:t>
            </w:r>
          </w:p>
        </w:tc>
        <w:tc>
          <w:tcPr>
            <w:tcW w:w="127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 w:rsidP="00682A95">
            <w:pPr>
              <w:pStyle w:val="WW-Default1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Προμήθεια, μεταφορά επιτόπου, διάστρωση και συμπύκνωση σκυροδέματος χωρίς χρήση αντλίας, για κατασκευές από σκυρόδεμα κατηγορίας C20/25 (ΟΙΚ32.2.5)</w:t>
            </w:r>
          </w:p>
        </w:tc>
        <w:tc>
          <w:tcPr>
            <w:tcW w:w="159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2.2</w:t>
            </w:r>
          </w:p>
        </w:tc>
        <w:tc>
          <w:tcPr>
            <w:tcW w:w="37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rPr>
                <w:rFonts w:eastAsiaTheme="minorEastAsia"/>
                <w:sz w:val="18"/>
              </w:rPr>
            </w:pPr>
            <w:r w:rsidRPr="001A1139">
              <w:rPr>
                <w:rFonts w:eastAsiaTheme="minorEastAsia"/>
                <w:sz w:val="18"/>
              </w:rPr>
              <w:t>ΟΙΚ3215</w:t>
            </w:r>
          </w:p>
        </w:tc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  <w:sz w:val="18"/>
              </w:rPr>
            </w:pPr>
            <w:r w:rsidRPr="001A1139">
              <w:rPr>
                <w:rFonts w:eastAsiaTheme="minorEastAsia"/>
                <w:sz w:val="18"/>
              </w:rPr>
              <w:t>m3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95,00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90,00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lang w:bidi="ar-SA"/>
              </w:rPr>
              <w:t>8.550,00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  <w:lang w:bidi="ar-SA"/>
              </w:rPr>
            </w:pP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  <w:lang w:bidi="ar-SA"/>
              </w:rPr>
            </w:pPr>
          </w:p>
        </w:tc>
      </w:tr>
      <w:tr w:rsidR="001A1139" w:rsidRPr="001A1139" w:rsidTr="001A1139">
        <w:trPr>
          <w:cantSplit/>
          <w:jc w:val="center"/>
        </w:trPr>
        <w:tc>
          <w:tcPr>
            <w:tcW w:w="337" w:type="pct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lastRenderedPageBreak/>
              <w:t>3</w:t>
            </w:r>
          </w:p>
        </w:tc>
        <w:tc>
          <w:tcPr>
            <w:tcW w:w="127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 w:rsidP="00682A95">
            <w:pPr>
              <w:pStyle w:val="WW-Default1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Χαλύβδινοι οπλισμοί σκυροδέματος, χαλύβδινοι οπλισμοί κατηγορίας B500C (ΟΙΚ38.20.2)</w:t>
            </w:r>
          </w:p>
        </w:tc>
        <w:tc>
          <w:tcPr>
            <w:tcW w:w="159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2.3</w:t>
            </w:r>
          </w:p>
        </w:tc>
        <w:tc>
          <w:tcPr>
            <w:tcW w:w="37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rPr>
                <w:rFonts w:eastAsiaTheme="minorEastAsia"/>
                <w:sz w:val="18"/>
              </w:rPr>
            </w:pPr>
            <w:r w:rsidRPr="001A1139">
              <w:rPr>
                <w:rFonts w:eastAsiaTheme="minorEastAsia"/>
                <w:sz w:val="18"/>
              </w:rPr>
              <w:t>ΟΙΚ3873</w:t>
            </w:r>
          </w:p>
        </w:tc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  <w:sz w:val="18"/>
              </w:rPr>
            </w:pPr>
            <w:proofErr w:type="spellStart"/>
            <w:r w:rsidRPr="001A1139">
              <w:rPr>
                <w:rFonts w:eastAsiaTheme="minorEastAsia"/>
                <w:sz w:val="18"/>
              </w:rPr>
              <w:t>Kgr</w:t>
            </w:r>
            <w:proofErr w:type="spellEnd"/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7.600,00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1,07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lang w:bidi="ar-SA"/>
              </w:rPr>
              <w:t>8.132,00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  <w:lang w:bidi="ar-SA"/>
              </w:rPr>
            </w:pP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  <w:lang w:bidi="ar-SA"/>
              </w:rPr>
            </w:pPr>
          </w:p>
        </w:tc>
      </w:tr>
      <w:tr w:rsidR="001A1139" w:rsidRPr="001A1139" w:rsidTr="001A1139">
        <w:trPr>
          <w:cantSplit/>
          <w:jc w:val="center"/>
        </w:trPr>
        <w:tc>
          <w:tcPr>
            <w:tcW w:w="337" w:type="pct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4</w:t>
            </w:r>
          </w:p>
        </w:tc>
        <w:tc>
          <w:tcPr>
            <w:tcW w:w="127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 w:rsidP="00682A95">
            <w:pPr>
              <w:pStyle w:val="WW-Default1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Καθαίρεση επιχρισμάτων</w:t>
            </w:r>
            <w:r w:rsidRPr="001A1139">
              <w:rPr>
                <w:rFonts w:eastAsiaTheme="minorEastAsia"/>
                <w:lang w:val="en-US"/>
              </w:rPr>
              <w:t xml:space="preserve"> (ΟΙΚ22.23)</w:t>
            </w:r>
          </w:p>
        </w:tc>
        <w:tc>
          <w:tcPr>
            <w:tcW w:w="159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2.4</w:t>
            </w:r>
          </w:p>
        </w:tc>
        <w:tc>
          <w:tcPr>
            <w:tcW w:w="37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rPr>
                <w:rFonts w:eastAsiaTheme="minorEastAsia"/>
                <w:sz w:val="18"/>
              </w:rPr>
            </w:pPr>
            <w:r w:rsidRPr="001A1139">
              <w:rPr>
                <w:rFonts w:eastAsiaTheme="minorEastAsia"/>
                <w:sz w:val="18"/>
              </w:rPr>
              <w:t>ΟΙΚ2252</w:t>
            </w:r>
          </w:p>
        </w:tc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  <w:sz w:val="18"/>
              </w:rPr>
            </w:pPr>
            <w:r w:rsidRPr="001A1139">
              <w:rPr>
                <w:rFonts w:eastAsiaTheme="minorEastAsia"/>
                <w:sz w:val="18"/>
              </w:rPr>
              <w:t>m2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140,00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5,60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lang w:bidi="ar-SA"/>
              </w:rPr>
              <w:t>784,00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  <w:lang w:bidi="ar-SA"/>
              </w:rPr>
            </w:pP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  <w:lang w:bidi="ar-SA"/>
              </w:rPr>
            </w:pPr>
          </w:p>
        </w:tc>
      </w:tr>
      <w:tr w:rsidR="001A1139" w:rsidRPr="001A1139" w:rsidTr="001A1139">
        <w:trPr>
          <w:cantSplit/>
          <w:jc w:val="center"/>
        </w:trPr>
        <w:tc>
          <w:tcPr>
            <w:tcW w:w="337" w:type="pct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5</w:t>
            </w:r>
          </w:p>
        </w:tc>
        <w:tc>
          <w:tcPr>
            <w:tcW w:w="127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 w:rsidP="00682A95">
            <w:pPr>
              <w:pStyle w:val="WW-Default1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 xml:space="preserve">Επιχρίσματα </w:t>
            </w:r>
            <w:proofErr w:type="spellStart"/>
            <w:r w:rsidRPr="001A1139">
              <w:rPr>
                <w:rFonts w:eastAsiaTheme="minorEastAsia"/>
              </w:rPr>
              <w:t>τριπτά</w:t>
            </w:r>
            <w:proofErr w:type="spellEnd"/>
            <w:r w:rsidRPr="001A1139">
              <w:rPr>
                <w:rFonts w:eastAsiaTheme="minorEastAsia"/>
              </w:rPr>
              <w:t xml:space="preserve"> - </w:t>
            </w:r>
            <w:proofErr w:type="spellStart"/>
            <w:r w:rsidRPr="001A1139">
              <w:rPr>
                <w:rFonts w:eastAsiaTheme="minorEastAsia"/>
              </w:rPr>
              <w:t>τριβιδιστά</w:t>
            </w:r>
            <w:proofErr w:type="spellEnd"/>
            <w:r w:rsidRPr="001A1139">
              <w:rPr>
                <w:rFonts w:eastAsiaTheme="minorEastAsia"/>
              </w:rPr>
              <w:t xml:space="preserve"> με τσιμεντοκονίαμα (ΟΙΚ71.21)</w:t>
            </w:r>
          </w:p>
        </w:tc>
        <w:tc>
          <w:tcPr>
            <w:tcW w:w="159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2.5</w:t>
            </w:r>
          </w:p>
        </w:tc>
        <w:tc>
          <w:tcPr>
            <w:tcW w:w="37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rPr>
                <w:rFonts w:eastAsiaTheme="minorEastAsia"/>
                <w:sz w:val="18"/>
              </w:rPr>
            </w:pPr>
            <w:r w:rsidRPr="001A1139">
              <w:rPr>
                <w:rFonts w:eastAsiaTheme="minorEastAsia"/>
                <w:sz w:val="18"/>
              </w:rPr>
              <w:t>ΟΙΚ7121</w:t>
            </w:r>
          </w:p>
        </w:tc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  <w:sz w:val="18"/>
              </w:rPr>
            </w:pPr>
            <w:r w:rsidRPr="001A1139">
              <w:rPr>
                <w:rFonts w:eastAsiaTheme="minorEastAsia"/>
                <w:sz w:val="18"/>
              </w:rPr>
              <w:t>m2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140,00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13,50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lang w:bidi="ar-SA"/>
              </w:rPr>
              <w:t>1.890,00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  <w:lang w:bidi="ar-SA"/>
              </w:rPr>
            </w:pP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  <w:lang w:bidi="ar-SA"/>
              </w:rPr>
            </w:pPr>
          </w:p>
        </w:tc>
      </w:tr>
      <w:tr w:rsidR="001A1139" w:rsidRPr="001A1139" w:rsidTr="001A1139">
        <w:trPr>
          <w:cantSplit/>
          <w:jc w:val="center"/>
        </w:trPr>
        <w:tc>
          <w:tcPr>
            <w:tcW w:w="337" w:type="pct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6</w:t>
            </w:r>
          </w:p>
        </w:tc>
        <w:tc>
          <w:tcPr>
            <w:tcW w:w="127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 w:rsidP="00682A95">
            <w:pPr>
              <w:pStyle w:val="WW-Default1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 xml:space="preserve">Θύρες σιδηρές πλήρεις </w:t>
            </w:r>
            <w:proofErr w:type="spellStart"/>
            <w:r w:rsidRPr="001A1139">
              <w:rPr>
                <w:rFonts w:eastAsiaTheme="minorEastAsia"/>
              </w:rPr>
              <w:t>ανοιγόμενες</w:t>
            </w:r>
            <w:proofErr w:type="spellEnd"/>
            <w:r w:rsidRPr="001A1139">
              <w:rPr>
                <w:rFonts w:eastAsiaTheme="minorEastAsia"/>
              </w:rPr>
              <w:t xml:space="preserve"> (ΟΙΚ62.24)</w:t>
            </w:r>
          </w:p>
        </w:tc>
        <w:tc>
          <w:tcPr>
            <w:tcW w:w="159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2.6</w:t>
            </w:r>
          </w:p>
        </w:tc>
        <w:tc>
          <w:tcPr>
            <w:tcW w:w="37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rPr>
                <w:rFonts w:eastAsiaTheme="minorEastAsia"/>
                <w:sz w:val="18"/>
              </w:rPr>
            </w:pPr>
            <w:r w:rsidRPr="001A1139">
              <w:rPr>
                <w:rFonts w:eastAsiaTheme="minorEastAsia"/>
                <w:sz w:val="18"/>
              </w:rPr>
              <w:t>ΟΙΚ6224</w:t>
            </w:r>
          </w:p>
        </w:tc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  <w:sz w:val="18"/>
              </w:rPr>
            </w:pPr>
            <w:proofErr w:type="spellStart"/>
            <w:r w:rsidRPr="001A1139">
              <w:rPr>
                <w:rFonts w:eastAsiaTheme="minorEastAsia"/>
                <w:sz w:val="18"/>
              </w:rPr>
              <w:t>Kgr</w:t>
            </w:r>
            <w:proofErr w:type="spellEnd"/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150,00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5,60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lang w:bidi="ar-SA"/>
              </w:rPr>
              <w:t>840,00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  <w:lang w:bidi="ar-SA"/>
              </w:rPr>
            </w:pP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  <w:lang w:bidi="ar-SA"/>
              </w:rPr>
            </w:pPr>
          </w:p>
        </w:tc>
      </w:tr>
      <w:tr w:rsidR="001A1139" w:rsidRPr="001A1139" w:rsidTr="001A1139">
        <w:trPr>
          <w:cantSplit/>
          <w:jc w:val="center"/>
        </w:trPr>
        <w:tc>
          <w:tcPr>
            <w:tcW w:w="337" w:type="pct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7</w:t>
            </w:r>
          </w:p>
        </w:tc>
        <w:tc>
          <w:tcPr>
            <w:tcW w:w="127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 w:rsidP="00682A95">
            <w:pPr>
              <w:pStyle w:val="WW-Default1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Καθαίρεση στοιχείων κατασκευών από οπλισμένο σκυρόδεμα, με εφαρμογή συνήθων μεθόδων καθαίρεσης (ΟΙΚ22.15.1)</w:t>
            </w:r>
          </w:p>
        </w:tc>
        <w:tc>
          <w:tcPr>
            <w:tcW w:w="159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2.7</w:t>
            </w:r>
          </w:p>
        </w:tc>
        <w:tc>
          <w:tcPr>
            <w:tcW w:w="37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rPr>
                <w:rFonts w:eastAsiaTheme="minorEastAsia"/>
                <w:sz w:val="18"/>
              </w:rPr>
            </w:pPr>
            <w:r w:rsidRPr="001A1139">
              <w:rPr>
                <w:rFonts w:eastAsiaTheme="minorEastAsia"/>
                <w:sz w:val="18"/>
              </w:rPr>
              <w:t>ΟΙΚ2226</w:t>
            </w:r>
          </w:p>
        </w:tc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  <w:sz w:val="18"/>
              </w:rPr>
            </w:pPr>
            <w:r w:rsidRPr="001A1139">
              <w:rPr>
                <w:rFonts w:eastAsiaTheme="minorEastAsia"/>
                <w:sz w:val="18"/>
              </w:rPr>
              <w:t>m3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4,00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60,20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lang w:bidi="ar-SA"/>
              </w:rPr>
              <w:t>240,80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  <w:lang w:bidi="ar-SA"/>
              </w:rPr>
            </w:pP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  <w:lang w:bidi="ar-SA"/>
              </w:rPr>
            </w:pPr>
          </w:p>
        </w:tc>
      </w:tr>
      <w:tr w:rsidR="001A1139" w:rsidRPr="001A1139" w:rsidTr="001A1139">
        <w:trPr>
          <w:cantSplit/>
          <w:jc w:val="center"/>
        </w:trPr>
        <w:tc>
          <w:tcPr>
            <w:tcW w:w="337" w:type="pct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8</w:t>
            </w:r>
          </w:p>
        </w:tc>
        <w:tc>
          <w:tcPr>
            <w:tcW w:w="127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 w:rsidP="00682A95">
            <w:pPr>
              <w:pStyle w:val="WW-Default1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 xml:space="preserve">Επιστέγαση με </w:t>
            </w:r>
            <w:proofErr w:type="spellStart"/>
            <w:r w:rsidRPr="001A1139">
              <w:rPr>
                <w:rFonts w:eastAsiaTheme="minorEastAsia"/>
              </w:rPr>
              <w:t>πετάσματα</w:t>
            </w:r>
            <w:proofErr w:type="spellEnd"/>
            <w:r w:rsidRPr="001A1139">
              <w:rPr>
                <w:rFonts w:eastAsiaTheme="minorEastAsia"/>
              </w:rPr>
              <w:t xml:space="preserve"> τύπου </w:t>
            </w:r>
            <w:proofErr w:type="spellStart"/>
            <w:r w:rsidRPr="001A1139">
              <w:rPr>
                <w:rFonts w:eastAsiaTheme="minorEastAsia"/>
              </w:rPr>
              <w:t>sandwich</w:t>
            </w:r>
            <w:proofErr w:type="spellEnd"/>
            <w:r w:rsidRPr="001A1139">
              <w:rPr>
                <w:rFonts w:eastAsiaTheme="minorEastAsia"/>
              </w:rPr>
              <w:t xml:space="preserve"> από γαλβανισμένη λαμαρίνα με πλήρωση </w:t>
            </w:r>
            <w:proofErr w:type="spellStart"/>
            <w:r w:rsidRPr="001A1139">
              <w:rPr>
                <w:rFonts w:eastAsiaTheme="minorEastAsia"/>
              </w:rPr>
              <w:t>πολυουρεθάνης</w:t>
            </w:r>
            <w:proofErr w:type="spellEnd"/>
            <w:r w:rsidRPr="001A1139">
              <w:rPr>
                <w:rFonts w:eastAsiaTheme="minorEastAsia"/>
              </w:rPr>
              <w:t xml:space="preserve"> (ΟΙΚ72.65)</w:t>
            </w:r>
          </w:p>
        </w:tc>
        <w:tc>
          <w:tcPr>
            <w:tcW w:w="159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2.8</w:t>
            </w:r>
          </w:p>
        </w:tc>
        <w:tc>
          <w:tcPr>
            <w:tcW w:w="37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rPr>
                <w:rFonts w:eastAsiaTheme="minorEastAsia"/>
                <w:sz w:val="18"/>
              </w:rPr>
            </w:pPr>
            <w:r w:rsidRPr="001A1139">
              <w:rPr>
                <w:rFonts w:eastAsiaTheme="minorEastAsia"/>
                <w:sz w:val="18"/>
              </w:rPr>
              <w:t>ΟΙΚ6401</w:t>
            </w:r>
          </w:p>
        </w:tc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  <w:sz w:val="18"/>
              </w:rPr>
            </w:pPr>
            <w:r w:rsidRPr="001A1139">
              <w:rPr>
                <w:rFonts w:eastAsiaTheme="minorEastAsia"/>
                <w:sz w:val="18"/>
              </w:rPr>
              <w:t>m2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30,00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45,00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lang w:bidi="ar-SA"/>
              </w:rPr>
              <w:t>1.350,00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  <w:lang w:bidi="ar-SA"/>
              </w:rPr>
            </w:pP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  <w:lang w:bidi="ar-SA"/>
              </w:rPr>
            </w:pPr>
          </w:p>
        </w:tc>
      </w:tr>
      <w:tr w:rsidR="001A1139" w:rsidRPr="001A1139" w:rsidTr="001A1139">
        <w:trPr>
          <w:cantSplit/>
          <w:jc w:val="center"/>
        </w:trPr>
        <w:tc>
          <w:tcPr>
            <w:tcW w:w="337" w:type="pct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9</w:t>
            </w:r>
          </w:p>
        </w:tc>
        <w:tc>
          <w:tcPr>
            <w:tcW w:w="127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 w:rsidP="00682A95">
            <w:pPr>
              <w:pStyle w:val="WW-Default1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 xml:space="preserve">Υδροχρωματισμοί </w:t>
            </w:r>
            <w:proofErr w:type="spellStart"/>
            <w:r w:rsidRPr="001A1139">
              <w:rPr>
                <w:rFonts w:eastAsiaTheme="minorEastAsia"/>
              </w:rPr>
              <w:t>ασβέστου</w:t>
            </w:r>
            <w:proofErr w:type="spellEnd"/>
            <w:r w:rsidRPr="001A1139">
              <w:rPr>
                <w:rFonts w:eastAsiaTheme="minorEastAsia"/>
              </w:rPr>
              <w:t xml:space="preserve"> νέων επιφανειών (ΟΙΚ77.1)</w:t>
            </w:r>
          </w:p>
        </w:tc>
        <w:tc>
          <w:tcPr>
            <w:tcW w:w="159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2.9</w:t>
            </w:r>
          </w:p>
        </w:tc>
        <w:tc>
          <w:tcPr>
            <w:tcW w:w="37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rPr>
                <w:rFonts w:eastAsiaTheme="minorEastAsia"/>
                <w:sz w:val="18"/>
              </w:rPr>
            </w:pPr>
            <w:r w:rsidRPr="001A1139">
              <w:rPr>
                <w:rFonts w:eastAsiaTheme="minorEastAsia"/>
                <w:sz w:val="18"/>
              </w:rPr>
              <w:t>ΟΙΚ7701</w:t>
            </w:r>
          </w:p>
        </w:tc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  <w:sz w:val="18"/>
              </w:rPr>
            </w:pPr>
            <w:r w:rsidRPr="001A1139">
              <w:rPr>
                <w:rFonts w:eastAsiaTheme="minorEastAsia"/>
                <w:sz w:val="18"/>
              </w:rPr>
              <w:t>m2</w:t>
            </w:r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140,00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1,70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lang w:bidi="ar-SA"/>
              </w:rPr>
              <w:t>238,00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  <w:lang w:bidi="ar-SA"/>
              </w:rPr>
            </w:pP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  <w:lang w:bidi="ar-SA"/>
              </w:rPr>
            </w:pPr>
          </w:p>
        </w:tc>
      </w:tr>
      <w:tr w:rsidR="001A1139" w:rsidRPr="001A1139" w:rsidTr="001A1139">
        <w:trPr>
          <w:cantSplit/>
          <w:jc w:val="center"/>
        </w:trPr>
        <w:tc>
          <w:tcPr>
            <w:tcW w:w="340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1139" w:rsidRPr="001A1139" w:rsidRDefault="001A1139">
            <w:pPr>
              <w:pStyle w:val="WW-Default1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b/>
              </w:rPr>
              <w:t xml:space="preserve">Άθροισμα ομάδας   Σκυροδέματα   </w:t>
            </w:r>
          </w:p>
        </w:tc>
        <w:tc>
          <w:tcPr>
            <w:tcW w:w="530" w:type="pct"/>
            <w:tcBorders>
              <w:top w:val="nil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F2F2F2"/>
            <w:vAlign w:val="center"/>
          </w:tcPr>
          <w:p w:rsidR="001A1139" w:rsidRPr="001A1139" w:rsidRDefault="001A1139">
            <w:pPr>
              <w:pStyle w:val="WW-Default1"/>
              <w:autoSpaceDE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b/>
              </w:rPr>
              <w:t>29.224,80</w:t>
            </w:r>
          </w:p>
        </w:tc>
        <w:tc>
          <w:tcPr>
            <w:tcW w:w="530" w:type="pct"/>
            <w:tcBorders>
              <w:top w:val="nil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F2F2F2"/>
          </w:tcPr>
          <w:p w:rsidR="001A1139" w:rsidRPr="001A1139" w:rsidRDefault="001A1139">
            <w:pPr>
              <w:pStyle w:val="WW-Default1"/>
              <w:autoSpaceDE/>
              <w:jc w:val="right"/>
              <w:rPr>
                <w:rFonts w:eastAsiaTheme="minorEastAsia"/>
                <w:b/>
              </w:rPr>
            </w:pPr>
          </w:p>
        </w:tc>
        <w:tc>
          <w:tcPr>
            <w:tcW w:w="530" w:type="pct"/>
            <w:tcBorders>
              <w:top w:val="nil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F2F2F2"/>
          </w:tcPr>
          <w:p w:rsidR="001A1139" w:rsidRPr="001A1139" w:rsidRDefault="001A1139">
            <w:pPr>
              <w:pStyle w:val="WW-Default1"/>
              <w:autoSpaceDE/>
              <w:jc w:val="right"/>
              <w:rPr>
                <w:rFonts w:eastAsiaTheme="minorEastAsia"/>
                <w:b/>
              </w:rPr>
            </w:pPr>
          </w:p>
        </w:tc>
      </w:tr>
      <w:tr w:rsidR="001A1139" w:rsidRPr="001A1139" w:rsidTr="001A1139">
        <w:trPr>
          <w:cantSplit/>
          <w:jc w:val="center"/>
        </w:trPr>
        <w:tc>
          <w:tcPr>
            <w:tcW w:w="393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1139" w:rsidRPr="001A1139" w:rsidRDefault="001A1139">
            <w:pPr>
              <w:pStyle w:val="WW-Default1"/>
              <w:keepNext/>
              <w:autoSpaceDE/>
              <w:spacing w:after="200" w:line="276" w:lineRule="auto"/>
              <w:rPr>
                <w:rFonts w:eastAsiaTheme="minorEastAsia"/>
              </w:rPr>
            </w:pPr>
            <w:r w:rsidRPr="001A1139">
              <w:rPr>
                <w:rFonts w:eastAsiaTheme="minorEastAsia"/>
                <w:b/>
                <w:u w:val="single"/>
                <w:lang w:bidi="ar-SA"/>
              </w:rPr>
              <w:t xml:space="preserve">Ομάδα  Μεταλλικά στοιχεία &amp; κατασκευές, Σωληνώσεις-Δίκτυα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1139" w:rsidRPr="001A1139" w:rsidRDefault="001A1139">
            <w:pPr>
              <w:pStyle w:val="WW-Default1"/>
              <w:keepNext/>
              <w:autoSpaceDE/>
              <w:spacing w:after="200" w:line="276" w:lineRule="auto"/>
              <w:rPr>
                <w:rFonts w:eastAsiaTheme="minorEastAsia"/>
                <w:b/>
                <w:u w:val="single"/>
                <w:lang w:bidi="ar-SA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1139" w:rsidRPr="001A1139" w:rsidRDefault="001A1139">
            <w:pPr>
              <w:pStyle w:val="WW-Default1"/>
              <w:keepNext/>
              <w:autoSpaceDE/>
              <w:spacing w:after="200" w:line="276" w:lineRule="auto"/>
              <w:rPr>
                <w:rFonts w:eastAsiaTheme="minorEastAsia"/>
                <w:b/>
                <w:u w:val="single"/>
                <w:lang w:bidi="ar-SA"/>
              </w:rPr>
            </w:pPr>
          </w:p>
        </w:tc>
      </w:tr>
      <w:tr w:rsidR="001A1139" w:rsidRPr="001A1139" w:rsidTr="001A1139">
        <w:trPr>
          <w:cantSplit/>
          <w:jc w:val="center"/>
        </w:trPr>
        <w:tc>
          <w:tcPr>
            <w:tcW w:w="337" w:type="pct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1</w:t>
            </w:r>
          </w:p>
        </w:tc>
        <w:tc>
          <w:tcPr>
            <w:tcW w:w="127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 w:rsidP="00682A95">
            <w:pPr>
              <w:pStyle w:val="WW-Default1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 xml:space="preserve">Δικλίδες </w:t>
            </w:r>
            <w:proofErr w:type="spellStart"/>
            <w:r w:rsidRPr="001A1139">
              <w:rPr>
                <w:rFonts w:eastAsiaTheme="minorEastAsia"/>
              </w:rPr>
              <w:t>χυτοσιδηρές</w:t>
            </w:r>
            <w:proofErr w:type="spellEnd"/>
            <w:r w:rsidRPr="001A1139">
              <w:rPr>
                <w:rFonts w:eastAsiaTheme="minorEastAsia"/>
              </w:rPr>
              <w:t xml:space="preserve"> συρταρωτές  με </w:t>
            </w:r>
            <w:proofErr w:type="spellStart"/>
            <w:r w:rsidRPr="001A1139">
              <w:rPr>
                <w:rFonts w:eastAsiaTheme="minorEastAsia"/>
              </w:rPr>
              <w:t>ωτίδες</w:t>
            </w:r>
            <w:proofErr w:type="spellEnd"/>
            <w:r w:rsidRPr="001A1139">
              <w:rPr>
                <w:rFonts w:eastAsiaTheme="minorEastAsia"/>
              </w:rPr>
              <w:t xml:space="preserve">, ονομαστικής πίεσης 16 </w:t>
            </w:r>
            <w:proofErr w:type="spellStart"/>
            <w:r w:rsidRPr="001A1139">
              <w:rPr>
                <w:rFonts w:eastAsiaTheme="minorEastAsia"/>
              </w:rPr>
              <w:t>atm</w:t>
            </w:r>
            <w:proofErr w:type="spellEnd"/>
            <w:r w:rsidRPr="001A1139">
              <w:rPr>
                <w:rFonts w:eastAsiaTheme="minorEastAsia"/>
              </w:rPr>
              <w:t>, ονομαστικής διαμέτρου DN 80 mm (ΥΔΡ13.3.3.2)</w:t>
            </w:r>
          </w:p>
        </w:tc>
        <w:tc>
          <w:tcPr>
            <w:tcW w:w="159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3.1</w:t>
            </w:r>
          </w:p>
        </w:tc>
        <w:tc>
          <w:tcPr>
            <w:tcW w:w="37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rPr>
                <w:rFonts w:eastAsiaTheme="minorEastAsia"/>
                <w:sz w:val="18"/>
              </w:rPr>
            </w:pPr>
            <w:r w:rsidRPr="001A1139">
              <w:rPr>
                <w:rFonts w:eastAsiaTheme="minorEastAsia"/>
                <w:sz w:val="18"/>
              </w:rPr>
              <w:t>ΥΔΡ6651.1</w:t>
            </w:r>
          </w:p>
        </w:tc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  <w:sz w:val="18"/>
              </w:rPr>
            </w:pPr>
            <w:proofErr w:type="spellStart"/>
            <w:r w:rsidRPr="001A1139">
              <w:rPr>
                <w:rFonts w:eastAsiaTheme="minorEastAsia"/>
                <w:sz w:val="18"/>
              </w:rPr>
              <w:t>τεμαχ</w:t>
            </w:r>
            <w:proofErr w:type="spellEnd"/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2,00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196,00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lang w:bidi="ar-SA"/>
              </w:rPr>
              <w:t>392,00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  <w:lang w:bidi="ar-SA"/>
              </w:rPr>
            </w:pP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  <w:lang w:bidi="ar-SA"/>
              </w:rPr>
            </w:pPr>
          </w:p>
        </w:tc>
      </w:tr>
      <w:tr w:rsidR="001A1139" w:rsidRPr="001A1139" w:rsidTr="001A1139">
        <w:trPr>
          <w:cantSplit/>
          <w:jc w:val="center"/>
        </w:trPr>
        <w:tc>
          <w:tcPr>
            <w:tcW w:w="337" w:type="pct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2</w:t>
            </w:r>
          </w:p>
        </w:tc>
        <w:tc>
          <w:tcPr>
            <w:tcW w:w="127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 w:rsidP="00682A95">
            <w:pPr>
              <w:pStyle w:val="WW-Default1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 xml:space="preserve">Δικλίδες </w:t>
            </w:r>
            <w:proofErr w:type="spellStart"/>
            <w:r w:rsidRPr="001A1139">
              <w:rPr>
                <w:rFonts w:eastAsiaTheme="minorEastAsia"/>
              </w:rPr>
              <w:t>χυτοσιδηρές</w:t>
            </w:r>
            <w:proofErr w:type="spellEnd"/>
            <w:r w:rsidRPr="001A1139">
              <w:rPr>
                <w:rFonts w:eastAsiaTheme="minorEastAsia"/>
              </w:rPr>
              <w:t xml:space="preserve"> συρταρωτές  με </w:t>
            </w:r>
            <w:proofErr w:type="spellStart"/>
            <w:r w:rsidRPr="001A1139">
              <w:rPr>
                <w:rFonts w:eastAsiaTheme="minorEastAsia"/>
              </w:rPr>
              <w:t>ωτίδες</w:t>
            </w:r>
            <w:proofErr w:type="spellEnd"/>
            <w:r w:rsidRPr="001A1139">
              <w:rPr>
                <w:rFonts w:eastAsiaTheme="minorEastAsia"/>
              </w:rPr>
              <w:t xml:space="preserve">, ονομαστικής πίεσης 16 </w:t>
            </w:r>
            <w:proofErr w:type="spellStart"/>
            <w:r w:rsidRPr="001A1139">
              <w:rPr>
                <w:rFonts w:eastAsiaTheme="minorEastAsia"/>
              </w:rPr>
              <w:t>atm</w:t>
            </w:r>
            <w:proofErr w:type="spellEnd"/>
            <w:r w:rsidRPr="001A1139">
              <w:rPr>
                <w:rFonts w:eastAsiaTheme="minorEastAsia"/>
              </w:rPr>
              <w:t>, ονομαστικής διαμέτρου DN 125 mm (ΥΔΡ13.3.3.4)</w:t>
            </w:r>
          </w:p>
        </w:tc>
        <w:tc>
          <w:tcPr>
            <w:tcW w:w="159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3.2</w:t>
            </w:r>
          </w:p>
        </w:tc>
        <w:tc>
          <w:tcPr>
            <w:tcW w:w="37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rPr>
                <w:rFonts w:eastAsiaTheme="minorEastAsia"/>
                <w:sz w:val="18"/>
              </w:rPr>
            </w:pPr>
            <w:r w:rsidRPr="001A1139">
              <w:rPr>
                <w:rFonts w:eastAsiaTheme="minorEastAsia"/>
                <w:sz w:val="18"/>
              </w:rPr>
              <w:t>ΥΔΡ6651.1</w:t>
            </w:r>
          </w:p>
        </w:tc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  <w:sz w:val="18"/>
              </w:rPr>
            </w:pPr>
            <w:proofErr w:type="spellStart"/>
            <w:r w:rsidRPr="001A1139">
              <w:rPr>
                <w:rFonts w:eastAsiaTheme="minorEastAsia"/>
                <w:sz w:val="18"/>
              </w:rPr>
              <w:t>τεμαχ</w:t>
            </w:r>
            <w:proofErr w:type="spellEnd"/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3,00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200,00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lang w:bidi="ar-SA"/>
              </w:rPr>
              <w:t>600,00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  <w:lang w:bidi="ar-SA"/>
              </w:rPr>
            </w:pP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  <w:lang w:bidi="ar-SA"/>
              </w:rPr>
            </w:pPr>
          </w:p>
        </w:tc>
      </w:tr>
      <w:tr w:rsidR="001A1139" w:rsidRPr="001A1139" w:rsidTr="001A1139">
        <w:trPr>
          <w:cantSplit/>
          <w:jc w:val="center"/>
        </w:trPr>
        <w:tc>
          <w:tcPr>
            <w:tcW w:w="337" w:type="pct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lastRenderedPageBreak/>
              <w:t>3</w:t>
            </w:r>
          </w:p>
        </w:tc>
        <w:tc>
          <w:tcPr>
            <w:tcW w:w="127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 w:rsidP="00682A95">
            <w:pPr>
              <w:pStyle w:val="WW-Default1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 xml:space="preserve">Δικλίδες </w:t>
            </w:r>
            <w:proofErr w:type="spellStart"/>
            <w:r w:rsidRPr="001A1139">
              <w:rPr>
                <w:rFonts w:eastAsiaTheme="minorEastAsia"/>
              </w:rPr>
              <w:t>χυτοσιδηρές</w:t>
            </w:r>
            <w:proofErr w:type="spellEnd"/>
            <w:r w:rsidRPr="001A1139">
              <w:rPr>
                <w:rFonts w:eastAsiaTheme="minorEastAsia"/>
              </w:rPr>
              <w:t xml:space="preserve"> συρταρωτές  με </w:t>
            </w:r>
            <w:proofErr w:type="spellStart"/>
            <w:r w:rsidRPr="001A1139">
              <w:rPr>
                <w:rFonts w:eastAsiaTheme="minorEastAsia"/>
              </w:rPr>
              <w:t>ωτίδες</w:t>
            </w:r>
            <w:proofErr w:type="spellEnd"/>
            <w:r w:rsidRPr="001A1139">
              <w:rPr>
                <w:rFonts w:eastAsiaTheme="minorEastAsia"/>
              </w:rPr>
              <w:t xml:space="preserve">, ονομαστικής πίεσης 16 </w:t>
            </w:r>
            <w:proofErr w:type="spellStart"/>
            <w:r w:rsidRPr="001A1139">
              <w:rPr>
                <w:rFonts w:eastAsiaTheme="minorEastAsia"/>
              </w:rPr>
              <w:t>atm</w:t>
            </w:r>
            <w:proofErr w:type="spellEnd"/>
            <w:r w:rsidRPr="001A1139">
              <w:rPr>
                <w:rFonts w:eastAsiaTheme="minorEastAsia"/>
              </w:rPr>
              <w:t>, ονομαστικής διαμέτρου DN 100 mm (ΥΔΡ13.3.3.3)</w:t>
            </w:r>
          </w:p>
        </w:tc>
        <w:tc>
          <w:tcPr>
            <w:tcW w:w="159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3.3</w:t>
            </w:r>
          </w:p>
        </w:tc>
        <w:tc>
          <w:tcPr>
            <w:tcW w:w="37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rPr>
                <w:rFonts w:eastAsiaTheme="minorEastAsia"/>
                <w:sz w:val="18"/>
              </w:rPr>
            </w:pPr>
            <w:r w:rsidRPr="001A1139">
              <w:rPr>
                <w:rFonts w:eastAsiaTheme="minorEastAsia"/>
                <w:sz w:val="18"/>
              </w:rPr>
              <w:t>ΥΔΡ6651.1</w:t>
            </w:r>
          </w:p>
        </w:tc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  <w:sz w:val="18"/>
              </w:rPr>
            </w:pPr>
            <w:proofErr w:type="spellStart"/>
            <w:r w:rsidRPr="001A1139">
              <w:rPr>
                <w:rFonts w:eastAsiaTheme="minorEastAsia"/>
                <w:sz w:val="18"/>
              </w:rPr>
              <w:t>τεμαχ</w:t>
            </w:r>
            <w:proofErr w:type="spellEnd"/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3,00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258,00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lang w:bidi="ar-SA"/>
              </w:rPr>
              <w:t>774,00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  <w:lang w:bidi="ar-SA"/>
              </w:rPr>
            </w:pP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  <w:lang w:bidi="ar-SA"/>
              </w:rPr>
            </w:pPr>
          </w:p>
        </w:tc>
      </w:tr>
      <w:tr w:rsidR="001A1139" w:rsidRPr="001A1139" w:rsidTr="001A1139">
        <w:trPr>
          <w:cantSplit/>
          <w:jc w:val="center"/>
        </w:trPr>
        <w:tc>
          <w:tcPr>
            <w:tcW w:w="337" w:type="pct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4</w:t>
            </w:r>
          </w:p>
        </w:tc>
        <w:tc>
          <w:tcPr>
            <w:tcW w:w="127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 w:rsidP="00682A95">
            <w:pPr>
              <w:pStyle w:val="WW-Default1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 xml:space="preserve">Δικλίδες </w:t>
            </w:r>
            <w:proofErr w:type="spellStart"/>
            <w:r w:rsidRPr="001A1139">
              <w:rPr>
                <w:rFonts w:eastAsiaTheme="minorEastAsia"/>
              </w:rPr>
              <w:t>χυτοσιδηρές</w:t>
            </w:r>
            <w:proofErr w:type="spellEnd"/>
            <w:r w:rsidRPr="001A1139">
              <w:rPr>
                <w:rFonts w:eastAsiaTheme="minorEastAsia"/>
              </w:rPr>
              <w:t xml:space="preserve"> συρταρωτές  με </w:t>
            </w:r>
            <w:proofErr w:type="spellStart"/>
            <w:r w:rsidRPr="001A1139">
              <w:rPr>
                <w:rFonts w:eastAsiaTheme="minorEastAsia"/>
              </w:rPr>
              <w:t>ωτίδες</w:t>
            </w:r>
            <w:proofErr w:type="spellEnd"/>
            <w:r w:rsidRPr="001A1139">
              <w:rPr>
                <w:rFonts w:eastAsiaTheme="minorEastAsia"/>
              </w:rPr>
              <w:t xml:space="preserve">, ονομαστικής πίεσης 16 </w:t>
            </w:r>
            <w:proofErr w:type="spellStart"/>
            <w:r w:rsidRPr="001A1139">
              <w:rPr>
                <w:rFonts w:eastAsiaTheme="minorEastAsia"/>
              </w:rPr>
              <w:t>atm</w:t>
            </w:r>
            <w:proofErr w:type="spellEnd"/>
            <w:r w:rsidRPr="001A1139">
              <w:rPr>
                <w:rFonts w:eastAsiaTheme="minorEastAsia"/>
              </w:rPr>
              <w:t>, ονομαστικής διαμέτρου DN 250 mm (ΥΔΡ13.3.3.8)</w:t>
            </w:r>
          </w:p>
        </w:tc>
        <w:tc>
          <w:tcPr>
            <w:tcW w:w="159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3.4</w:t>
            </w:r>
          </w:p>
        </w:tc>
        <w:tc>
          <w:tcPr>
            <w:tcW w:w="37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rPr>
                <w:rFonts w:eastAsiaTheme="minorEastAsia"/>
                <w:sz w:val="18"/>
              </w:rPr>
            </w:pPr>
            <w:r w:rsidRPr="001A1139">
              <w:rPr>
                <w:rFonts w:eastAsiaTheme="minorEastAsia"/>
                <w:sz w:val="18"/>
              </w:rPr>
              <w:t>ΥΔΡ6651.1</w:t>
            </w:r>
          </w:p>
        </w:tc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  <w:sz w:val="18"/>
              </w:rPr>
            </w:pPr>
            <w:proofErr w:type="spellStart"/>
            <w:r w:rsidRPr="001A1139">
              <w:rPr>
                <w:rFonts w:eastAsiaTheme="minorEastAsia"/>
                <w:sz w:val="18"/>
              </w:rPr>
              <w:t>τεμαχ</w:t>
            </w:r>
            <w:proofErr w:type="spellEnd"/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1,00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650,00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lang w:bidi="ar-SA"/>
              </w:rPr>
              <w:t>650,00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  <w:lang w:bidi="ar-SA"/>
              </w:rPr>
            </w:pP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  <w:lang w:bidi="ar-SA"/>
              </w:rPr>
            </w:pPr>
          </w:p>
        </w:tc>
      </w:tr>
      <w:tr w:rsidR="001A1139" w:rsidRPr="001A1139" w:rsidTr="001A1139">
        <w:trPr>
          <w:cantSplit/>
          <w:jc w:val="center"/>
        </w:trPr>
        <w:tc>
          <w:tcPr>
            <w:tcW w:w="337" w:type="pct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5</w:t>
            </w:r>
          </w:p>
        </w:tc>
        <w:tc>
          <w:tcPr>
            <w:tcW w:w="127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 w:rsidP="00682A95">
            <w:pPr>
              <w:pStyle w:val="WW-Default1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Καλύμματα φρεατίων πολλαπλών ανοιγμάτων , καλύμματα από ελατό  χυτοσίδηρο (ΥΔΡ11.1.1σχ)</w:t>
            </w:r>
          </w:p>
        </w:tc>
        <w:tc>
          <w:tcPr>
            <w:tcW w:w="159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3.5</w:t>
            </w:r>
          </w:p>
        </w:tc>
        <w:tc>
          <w:tcPr>
            <w:tcW w:w="37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rPr>
                <w:rFonts w:eastAsiaTheme="minorEastAsia"/>
                <w:sz w:val="18"/>
              </w:rPr>
            </w:pPr>
            <w:r w:rsidRPr="001A1139">
              <w:rPr>
                <w:rFonts w:eastAsiaTheme="minorEastAsia"/>
                <w:sz w:val="18"/>
              </w:rPr>
              <w:t>ΥΔΡ6752</w:t>
            </w:r>
          </w:p>
        </w:tc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  <w:sz w:val="18"/>
              </w:rPr>
            </w:pPr>
            <w:proofErr w:type="spellStart"/>
            <w:r w:rsidRPr="001A1139">
              <w:rPr>
                <w:rFonts w:eastAsiaTheme="minorEastAsia"/>
                <w:sz w:val="18"/>
              </w:rPr>
              <w:t>τεμαχ</w:t>
            </w:r>
            <w:proofErr w:type="spellEnd"/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9,00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700,00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lang w:bidi="ar-SA"/>
              </w:rPr>
              <w:t>6.300,00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  <w:lang w:bidi="ar-SA"/>
              </w:rPr>
            </w:pP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  <w:lang w:bidi="ar-SA"/>
              </w:rPr>
            </w:pPr>
          </w:p>
        </w:tc>
      </w:tr>
      <w:tr w:rsidR="001A1139" w:rsidRPr="001A1139" w:rsidTr="001A1139">
        <w:trPr>
          <w:cantSplit/>
          <w:jc w:val="center"/>
        </w:trPr>
        <w:tc>
          <w:tcPr>
            <w:tcW w:w="337" w:type="pct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6</w:t>
            </w:r>
          </w:p>
        </w:tc>
        <w:tc>
          <w:tcPr>
            <w:tcW w:w="127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 w:rsidP="00682A95">
            <w:pPr>
              <w:pStyle w:val="WW-Default1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Ειδικά τεμάχια σωληνώσεων από ελατό χυτοσίδηρο σφαιροειδούς γραφίτη (</w:t>
            </w:r>
            <w:proofErr w:type="spellStart"/>
            <w:r w:rsidRPr="001A1139">
              <w:rPr>
                <w:rFonts w:eastAsiaTheme="minorEastAsia"/>
              </w:rPr>
              <w:t>ductile</w:t>
            </w:r>
            <w:proofErr w:type="spellEnd"/>
            <w:r w:rsidRPr="001A1139">
              <w:rPr>
                <w:rFonts w:eastAsiaTheme="minorEastAsia"/>
              </w:rPr>
              <w:t xml:space="preserve"> </w:t>
            </w:r>
            <w:proofErr w:type="spellStart"/>
            <w:r w:rsidRPr="001A1139">
              <w:rPr>
                <w:rFonts w:eastAsiaTheme="minorEastAsia"/>
              </w:rPr>
              <w:t>iron</w:t>
            </w:r>
            <w:proofErr w:type="spellEnd"/>
            <w:r w:rsidRPr="001A1139">
              <w:rPr>
                <w:rFonts w:eastAsiaTheme="minorEastAsia"/>
              </w:rPr>
              <w:t>) (ΥΔΡ12.17.1)</w:t>
            </w:r>
          </w:p>
        </w:tc>
        <w:tc>
          <w:tcPr>
            <w:tcW w:w="159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3.6</w:t>
            </w:r>
          </w:p>
        </w:tc>
        <w:tc>
          <w:tcPr>
            <w:tcW w:w="37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rPr>
                <w:rFonts w:eastAsiaTheme="minorEastAsia"/>
                <w:sz w:val="18"/>
              </w:rPr>
            </w:pPr>
            <w:r w:rsidRPr="001A1139">
              <w:rPr>
                <w:rFonts w:eastAsiaTheme="minorEastAsia"/>
                <w:sz w:val="18"/>
              </w:rPr>
              <w:t>ΥΔΡ6623</w:t>
            </w:r>
          </w:p>
        </w:tc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  <w:sz w:val="18"/>
              </w:rPr>
            </w:pPr>
            <w:proofErr w:type="spellStart"/>
            <w:r w:rsidRPr="001A1139">
              <w:rPr>
                <w:rFonts w:eastAsiaTheme="minorEastAsia"/>
                <w:sz w:val="18"/>
              </w:rPr>
              <w:t>Kgr</w:t>
            </w:r>
            <w:proofErr w:type="spellEnd"/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600,00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2,60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lang w:bidi="ar-SA"/>
              </w:rPr>
              <w:t>1.560,00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  <w:lang w:bidi="ar-SA"/>
              </w:rPr>
            </w:pP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  <w:lang w:bidi="ar-SA"/>
              </w:rPr>
            </w:pPr>
          </w:p>
        </w:tc>
      </w:tr>
      <w:tr w:rsidR="001A1139" w:rsidRPr="001A1139" w:rsidTr="001A1139">
        <w:trPr>
          <w:cantSplit/>
          <w:jc w:val="center"/>
        </w:trPr>
        <w:tc>
          <w:tcPr>
            <w:tcW w:w="337" w:type="pct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7</w:t>
            </w:r>
          </w:p>
        </w:tc>
        <w:tc>
          <w:tcPr>
            <w:tcW w:w="127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 w:rsidP="00682A95">
            <w:pPr>
              <w:pStyle w:val="WW-Default1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Καλύμματα φρεατίων από συνθετικά υλικά, καλύμματα φρεατίων από συνθετικά υλικά, καθαρού ανοίγματος 300x300mm, κλάσης Β125 κατά ΕΛΟΤ ΕΝ 124 (ΥΔΡ11.1.3.11)</w:t>
            </w:r>
          </w:p>
        </w:tc>
        <w:tc>
          <w:tcPr>
            <w:tcW w:w="159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3.7</w:t>
            </w:r>
          </w:p>
        </w:tc>
        <w:tc>
          <w:tcPr>
            <w:tcW w:w="37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rPr>
                <w:rFonts w:eastAsiaTheme="minorEastAsia"/>
                <w:sz w:val="18"/>
              </w:rPr>
            </w:pPr>
            <w:r w:rsidRPr="001A1139">
              <w:rPr>
                <w:rFonts w:eastAsiaTheme="minorEastAsia"/>
                <w:sz w:val="18"/>
              </w:rPr>
              <w:t>ΥΔΡ6621.9</w:t>
            </w:r>
          </w:p>
        </w:tc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center"/>
              <w:rPr>
                <w:rFonts w:eastAsiaTheme="minorEastAsia"/>
                <w:sz w:val="18"/>
              </w:rPr>
            </w:pPr>
            <w:proofErr w:type="spellStart"/>
            <w:r w:rsidRPr="001A1139">
              <w:rPr>
                <w:rFonts w:eastAsiaTheme="minorEastAsia"/>
                <w:sz w:val="18"/>
              </w:rPr>
              <w:t>τεμαχ</w:t>
            </w:r>
            <w:proofErr w:type="spellEnd"/>
          </w:p>
        </w:tc>
        <w:tc>
          <w:tcPr>
            <w:tcW w:w="4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16,00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</w:rPr>
              <w:t>30,90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lang w:bidi="ar-SA"/>
              </w:rPr>
              <w:t>494,40</w:t>
            </w: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  <w:lang w:bidi="ar-SA"/>
              </w:rPr>
            </w:pPr>
          </w:p>
        </w:tc>
        <w:tc>
          <w:tcPr>
            <w:tcW w:w="5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autoSpaceDE/>
              <w:spacing w:after="200" w:line="276" w:lineRule="auto"/>
              <w:jc w:val="right"/>
              <w:rPr>
                <w:rFonts w:eastAsiaTheme="minorEastAsia"/>
                <w:lang w:bidi="ar-SA"/>
              </w:rPr>
            </w:pPr>
          </w:p>
        </w:tc>
      </w:tr>
      <w:tr w:rsidR="001A1139" w:rsidRPr="001A1139" w:rsidTr="001A1139">
        <w:trPr>
          <w:cantSplit/>
          <w:jc w:val="center"/>
        </w:trPr>
        <w:tc>
          <w:tcPr>
            <w:tcW w:w="340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1139" w:rsidRPr="001A1139" w:rsidRDefault="001A1139">
            <w:pPr>
              <w:pStyle w:val="WW-Default1"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b/>
              </w:rPr>
              <w:t xml:space="preserve">Άθροισμα ομάδας   Μεταλλικά στοιχεία &amp; κατασκευές, Σωληνώσεις-Δίκτυα   </w:t>
            </w:r>
          </w:p>
        </w:tc>
        <w:tc>
          <w:tcPr>
            <w:tcW w:w="530" w:type="pct"/>
            <w:tcBorders>
              <w:top w:val="nil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F2F2F2"/>
            <w:vAlign w:val="center"/>
          </w:tcPr>
          <w:p w:rsidR="001A1139" w:rsidRPr="001A1139" w:rsidRDefault="001A1139">
            <w:pPr>
              <w:pStyle w:val="WW-Default1"/>
              <w:autoSpaceDE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b/>
              </w:rPr>
              <w:t>10.770,40</w:t>
            </w:r>
          </w:p>
        </w:tc>
        <w:tc>
          <w:tcPr>
            <w:tcW w:w="530" w:type="pct"/>
            <w:tcBorders>
              <w:top w:val="nil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F2F2F2"/>
          </w:tcPr>
          <w:p w:rsidR="001A1139" w:rsidRPr="001A1139" w:rsidRDefault="001A1139">
            <w:pPr>
              <w:pStyle w:val="WW-Default1"/>
              <w:autoSpaceDE/>
              <w:jc w:val="right"/>
              <w:rPr>
                <w:rFonts w:eastAsiaTheme="minorEastAsia"/>
                <w:b/>
              </w:rPr>
            </w:pPr>
          </w:p>
        </w:tc>
        <w:tc>
          <w:tcPr>
            <w:tcW w:w="530" w:type="pct"/>
            <w:tcBorders>
              <w:top w:val="nil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F2F2F2"/>
          </w:tcPr>
          <w:p w:rsidR="001A1139" w:rsidRPr="001A1139" w:rsidRDefault="001A1139">
            <w:pPr>
              <w:pStyle w:val="WW-Default1"/>
              <w:autoSpaceDE/>
              <w:jc w:val="right"/>
              <w:rPr>
                <w:rFonts w:eastAsiaTheme="minorEastAsia"/>
                <w:b/>
              </w:rPr>
            </w:pPr>
          </w:p>
        </w:tc>
      </w:tr>
    </w:tbl>
    <w:p w:rsidR="003E3397" w:rsidRDefault="003E3397">
      <w:pPr>
        <w:pStyle w:val="WW-Default1"/>
      </w:pPr>
    </w:p>
    <w:p w:rsidR="003E3397" w:rsidRDefault="003E3397">
      <w:pPr>
        <w:pStyle w:val="WW-Default1"/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/>
      </w:tblPr>
      <w:tblGrid>
        <w:gridCol w:w="3681"/>
        <w:gridCol w:w="3438"/>
        <w:gridCol w:w="1104"/>
        <w:gridCol w:w="1104"/>
        <w:gridCol w:w="1104"/>
      </w:tblGrid>
      <w:tr w:rsidR="001A1139" w:rsidRPr="001A1139" w:rsidTr="001A1139">
        <w:trPr>
          <w:jc w:val="center"/>
        </w:trPr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jc w:val="right"/>
              <w:rPr>
                <w:rFonts w:eastAsiaTheme="minorEastAsia"/>
              </w:rPr>
            </w:pPr>
          </w:p>
        </w:tc>
        <w:tc>
          <w:tcPr>
            <w:tcW w:w="1648" w:type="pct"/>
            <w:tcBorders>
              <w:top w:val="single" w:sz="2" w:space="0" w:color="000000"/>
              <w:left w:val="double" w:sz="6" w:space="0" w:color="000000"/>
              <w:bottom w:val="nil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jc w:val="right"/>
              <w:rPr>
                <w:rFonts w:eastAsiaTheme="minorEastAsia"/>
              </w:rPr>
            </w:pPr>
            <w:proofErr w:type="spellStart"/>
            <w:r w:rsidRPr="001A1139">
              <w:rPr>
                <w:rFonts w:eastAsiaTheme="minorEastAsia"/>
                <w:b/>
                <w:lang w:bidi="ar-SA"/>
              </w:rPr>
              <w:t>Αθροισμα</w:t>
            </w:r>
            <w:proofErr w:type="spellEnd"/>
            <w:r w:rsidRPr="001A1139">
              <w:rPr>
                <w:rFonts w:eastAsiaTheme="minorEastAsia"/>
                <w:b/>
                <w:lang w:bidi="ar-SA"/>
              </w:rPr>
              <w:t xml:space="preserve"> εργασιών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nil"/>
              <w:right w:val="double" w:sz="6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autoSpaceDE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b/>
                <w:lang w:bidi="ar-SA"/>
              </w:rPr>
              <w:t>42.605,20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double" w:sz="6" w:space="0" w:color="000000"/>
            </w:tcBorders>
            <w:shd w:val="clear" w:color="auto" w:fill="FFFF00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autoSpaceDE/>
              <w:jc w:val="right"/>
              <w:rPr>
                <w:rFonts w:eastAsiaTheme="minorEastAsia"/>
                <w:b/>
                <w:highlight w:val="darkYellow"/>
                <w:lang w:bidi="ar-SA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nil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autoSpaceDE/>
              <w:jc w:val="right"/>
              <w:rPr>
                <w:rFonts w:eastAsiaTheme="minorEastAsia"/>
                <w:b/>
                <w:lang w:bidi="ar-SA"/>
              </w:rPr>
            </w:pPr>
          </w:p>
        </w:tc>
      </w:tr>
      <w:tr w:rsidR="001A1139" w:rsidRPr="001A1139" w:rsidTr="001A1139">
        <w:trPr>
          <w:jc w:val="center"/>
        </w:trPr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jc w:val="right"/>
              <w:rPr>
                <w:rFonts w:eastAsiaTheme="minorEastAsia"/>
              </w:rPr>
            </w:pPr>
          </w:p>
        </w:tc>
        <w:tc>
          <w:tcPr>
            <w:tcW w:w="1648" w:type="pct"/>
            <w:tcBorders>
              <w:top w:val="nil"/>
              <w:left w:val="double" w:sz="6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lang w:bidi="ar-SA"/>
              </w:rPr>
              <w:t xml:space="preserve">Γ.Ο. &amp; Ε.Ε. </w:t>
            </w:r>
            <w:r w:rsidRPr="001A1139">
              <w:rPr>
                <w:rFonts w:eastAsiaTheme="minorEastAsia"/>
                <w:b/>
                <w:lang w:bidi="ar-SA"/>
              </w:rPr>
              <w:t xml:space="preserve">18,00 </w:t>
            </w:r>
            <w:r w:rsidRPr="001A1139">
              <w:rPr>
                <w:rFonts w:eastAsiaTheme="minorEastAsia"/>
                <w:lang w:bidi="ar-SA"/>
              </w:rPr>
              <w:t xml:space="preserve">% </w:t>
            </w:r>
          </w:p>
        </w:tc>
        <w:tc>
          <w:tcPr>
            <w:tcW w:w="529" w:type="pct"/>
            <w:tcBorders>
              <w:top w:val="nil"/>
              <w:left w:val="single" w:sz="2" w:space="0" w:color="000000"/>
              <w:bottom w:val="nil"/>
              <w:right w:val="double" w:sz="6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autoSpaceDE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b/>
                <w:lang w:bidi="ar-SA"/>
              </w:rPr>
              <w:t>7.668,94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FFFF00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autoSpaceDE/>
              <w:jc w:val="right"/>
              <w:rPr>
                <w:rFonts w:eastAsiaTheme="minorEastAsia"/>
                <w:b/>
                <w:highlight w:val="darkYellow"/>
                <w:lang w:bidi="ar-SA"/>
              </w:rPr>
            </w:pPr>
          </w:p>
        </w:tc>
        <w:tc>
          <w:tcPr>
            <w:tcW w:w="529" w:type="pct"/>
            <w:tcBorders>
              <w:top w:val="nil"/>
              <w:left w:val="single" w:sz="2" w:space="0" w:color="000000"/>
              <w:bottom w:val="nil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autoSpaceDE/>
              <w:jc w:val="right"/>
              <w:rPr>
                <w:rFonts w:eastAsiaTheme="minorEastAsia"/>
                <w:b/>
                <w:lang w:bidi="ar-SA"/>
              </w:rPr>
            </w:pPr>
          </w:p>
        </w:tc>
      </w:tr>
      <w:tr w:rsidR="001A1139" w:rsidRPr="001A1139" w:rsidTr="001A1139">
        <w:trPr>
          <w:jc w:val="center"/>
        </w:trPr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jc w:val="right"/>
              <w:rPr>
                <w:rFonts w:eastAsiaTheme="minorEastAsia"/>
              </w:rPr>
            </w:pPr>
          </w:p>
        </w:tc>
        <w:tc>
          <w:tcPr>
            <w:tcW w:w="1648" w:type="pct"/>
            <w:tcBorders>
              <w:top w:val="nil"/>
              <w:left w:val="double" w:sz="6" w:space="0" w:color="000000"/>
              <w:bottom w:val="nil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b/>
                <w:lang w:bidi="ar-SA"/>
              </w:rPr>
              <w:t>Σύνολο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nil"/>
              <w:right w:val="double" w:sz="6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autoSpaceDE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b/>
                <w:lang w:bidi="ar-SA"/>
              </w:rPr>
              <w:t>50.274,14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nil"/>
              <w:right w:val="double" w:sz="6" w:space="0" w:color="000000"/>
            </w:tcBorders>
            <w:shd w:val="clear" w:color="auto" w:fill="FFFF00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autoSpaceDE/>
              <w:jc w:val="right"/>
              <w:rPr>
                <w:rFonts w:eastAsiaTheme="minorEastAsia"/>
                <w:b/>
                <w:highlight w:val="darkYellow"/>
                <w:lang w:bidi="ar-SA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nil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autoSpaceDE/>
              <w:jc w:val="right"/>
              <w:rPr>
                <w:rFonts w:eastAsiaTheme="minorEastAsia"/>
                <w:b/>
                <w:lang w:bidi="ar-SA"/>
              </w:rPr>
            </w:pPr>
          </w:p>
        </w:tc>
      </w:tr>
      <w:tr w:rsidR="001A1139" w:rsidRPr="001A1139" w:rsidTr="001A1139">
        <w:trPr>
          <w:jc w:val="center"/>
        </w:trPr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jc w:val="right"/>
              <w:rPr>
                <w:rFonts w:eastAsiaTheme="minorEastAsia"/>
              </w:rPr>
            </w:pPr>
          </w:p>
        </w:tc>
        <w:tc>
          <w:tcPr>
            <w:tcW w:w="1648" w:type="pct"/>
            <w:tcBorders>
              <w:top w:val="nil"/>
              <w:left w:val="double" w:sz="6" w:space="0" w:color="000000"/>
              <w:bottom w:val="nil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lang w:bidi="ar-SA"/>
              </w:rPr>
              <w:t xml:space="preserve">Απρόβλεπτα  </w:t>
            </w:r>
            <w:r w:rsidRPr="001A1139">
              <w:rPr>
                <w:rFonts w:eastAsiaTheme="minorEastAsia"/>
                <w:b/>
                <w:lang w:bidi="ar-SA"/>
              </w:rPr>
              <w:t xml:space="preserve">15 </w:t>
            </w:r>
            <w:r w:rsidRPr="001A1139">
              <w:rPr>
                <w:rFonts w:eastAsiaTheme="minorEastAsia"/>
                <w:lang w:bidi="ar-SA"/>
              </w:rPr>
              <w:t>%</w:t>
            </w:r>
          </w:p>
        </w:tc>
        <w:tc>
          <w:tcPr>
            <w:tcW w:w="529" w:type="pct"/>
            <w:tcBorders>
              <w:top w:val="nil"/>
              <w:left w:val="single" w:sz="2" w:space="0" w:color="000000"/>
              <w:bottom w:val="nil"/>
              <w:right w:val="double" w:sz="6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autoSpaceDE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b/>
                <w:lang w:bidi="ar-SA"/>
              </w:rPr>
              <w:t>7.541,12</w:t>
            </w:r>
          </w:p>
        </w:tc>
        <w:tc>
          <w:tcPr>
            <w:tcW w:w="529" w:type="pct"/>
            <w:tcBorders>
              <w:top w:val="nil"/>
              <w:left w:val="single" w:sz="2" w:space="0" w:color="000000"/>
              <w:bottom w:val="nil"/>
              <w:right w:val="double" w:sz="6" w:space="0" w:color="000000"/>
            </w:tcBorders>
            <w:shd w:val="clear" w:color="auto" w:fill="FFFF00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autoSpaceDE/>
              <w:jc w:val="right"/>
              <w:rPr>
                <w:rFonts w:eastAsiaTheme="minorEastAsia"/>
                <w:b/>
                <w:highlight w:val="darkYellow"/>
                <w:lang w:bidi="ar-SA"/>
              </w:rPr>
            </w:pPr>
          </w:p>
        </w:tc>
        <w:tc>
          <w:tcPr>
            <w:tcW w:w="529" w:type="pct"/>
            <w:tcBorders>
              <w:top w:val="nil"/>
              <w:left w:val="single" w:sz="2" w:space="0" w:color="000000"/>
              <w:bottom w:val="nil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autoSpaceDE/>
              <w:jc w:val="right"/>
              <w:rPr>
                <w:rFonts w:eastAsiaTheme="minorEastAsia"/>
                <w:b/>
                <w:lang w:bidi="ar-SA"/>
              </w:rPr>
            </w:pPr>
          </w:p>
        </w:tc>
      </w:tr>
      <w:tr w:rsidR="001A1139" w:rsidRPr="001A1139" w:rsidTr="001A1139">
        <w:trPr>
          <w:jc w:val="center"/>
        </w:trPr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jc w:val="right"/>
              <w:rPr>
                <w:rFonts w:eastAsiaTheme="minorEastAsia"/>
              </w:rPr>
            </w:pPr>
          </w:p>
        </w:tc>
        <w:tc>
          <w:tcPr>
            <w:tcW w:w="1648" w:type="pct"/>
            <w:tcBorders>
              <w:top w:val="nil"/>
              <w:left w:val="double" w:sz="6" w:space="0" w:color="000000"/>
              <w:bottom w:val="nil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lang w:bidi="ar-SA"/>
              </w:rPr>
              <w:t>τέλος εναλλακτικής διαχείρισης προϊόντων εκσκαφών, αρχαιολογία</w:t>
            </w:r>
          </w:p>
        </w:tc>
        <w:tc>
          <w:tcPr>
            <w:tcW w:w="529" w:type="pct"/>
            <w:tcBorders>
              <w:top w:val="nil"/>
              <w:left w:val="single" w:sz="2" w:space="0" w:color="000000"/>
              <w:bottom w:val="nil"/>
              <w:right w:val="double" w:sz="6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autoSpaceDE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b/>
                <w:lang w:bidi="ar-SA"/>
              </w:rPr>
              <w:t>1.220,00</w:t>
            </w:r>
          </w:p>
        </w:tc>
        <w:tc>
          <w:tcPr>
            <w:tcW w:w="529" w:type="pct"/>
            <w:tcBorders>
              <w:top w:val="nil"/>
              <w:left w:val="single" w:sz="2" w:space="0" w:color="000000"/>
              <w:bottom w:val="nil"/>
              <w:right w:val="double" w:sz="6" w:space="0" w:color="000000"/>
            </w:tcBorders>
            <w:shd w:val="clear" w:color="auto" w:fill="FFFF00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autoSpaceDE/>
              <w:jc w:val="right"/>
              <w:rPr>
                <w:rFonts w:eastAsiaTheme="minorEastAsia"/>
                <w:b/>
                <w:highlight w:val="darkYellow"/>
                <w:lang w:bidi="ar-SA"/>
              </w:rPr>
            </w:pPr>
          </w:p>
        </w:tc>
        <w:tc>
          <w:tcPr>
            <w:tcW w:w="529" w:type="pct"/>
            <w:tcBorders>
              <w:top w:val="nil"/>
              <w:left w:val="single" w:sz="2" w:space="0" w:color="000000"/>
              <w:bottom w:val="nil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autoSpaceDE/>
              <w:jc w:val="right"/>
              <w:rPr>
                <w:rFonts w:eastAsiaTheme="minorEastAsia"/>
                <w:b/>
                <w:lang w:bidi="ar-SA"/>
              </w:rPr>
            </w:pPr>
          </w:p>
        </w:tc>
      </w:tr>
      <w:tr w:rsidR="001A1139" w:rsidRPr="001A1139" w:rsidTr="001A1139">
        <w:trPr>
          <w:jc w:val="center"/>
        </w:trPr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jc w:val="right"/>
              <w:rPr>
                <w:rFonts w:eastAsiaTheme="minorEastAsia"/>
              </w:rPr>
            </w:pPr>
          </w:p>
        </w:tc>
        <w:tc>
          <w:tcPr>
            <w:tcW w:w="1648" w:type="pct"/>
            <w:tcBorders>
              <w:top w:val="nil"/>
              <w:left w:val="double" w:sz="6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lang w:bidi="ar-SA"/>
              </w:rPr>
              <w:t>Αναθεωρήσεις</w:t>
            </w:r>
          </w:p>
        </w:tc>
        <w:tc>
          <w:tcPr>
            <w:tcW w:w="529" w:type="pct"/>
            <w:tcBorders>
              <w:top w:val="nil"/>
              <w:left w:val="single" w:sz="2" w:space="0" w:color="000000"/>
              <w:bottom w:val="nil"/>
              <w:right w:val="double" w:sz="6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autoSpaceDE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b/>
                <w:lang w:bidi="ar-SA"/>
              </w:rPr>
              <w:t>-</w:t>
            </w:r>
          </w:p>
        </w:tc>
        <w:tc>
          <w:tcPr>
            <w:tcW w:w="529" w:type="pct"/>
            <w:tcBorders>
              <w:top w:val="nil"/>
              <w:left w:val="single" w:sz="2" w:space="0" w:color="000000"/>
              <w:bottom w:val="nil"/>
              <w:right w:val="double" w:sz="6" w:space="0" w:color="000000"/>
            </w:tcBorders>
            <w:shd w:val="clear" w:color="auto" w:fill="FFFF00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autoSpaceDE/>
              <w:jc w:val="right"/>
              <w:rPr>
                <w:rFonts w:eastAsiaTheme="minorEastAsia"/>
                <w:b/>
                <w:highlight w:val="darkYellow"/>
                <w:lang w:bidi="ar-SA"/>
              </w:rPr>
            </w:pPr>
          </w:p>
        </w:tc>
        <w:tc>
          <w:tcPr>
            <w:tcW w:w="529" w:type="pct"/>
            <w:tcBorders>
              <w:top w:val="nil"/>
              <w:left w:val="single" w:sz="2" w:space="0" w:color="000000"/>
              <w:bottom w:val="nil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autoSpaceDE/>
              <w:jc w:val="right"/>
              <w:rPr>
                <w:rFonts w:eastAsiaTheme="minorEastAsia"/>
                <w:b/>
                <w:lang w:bidi="ar-SA"/>
              </w:rPr>
            </w:pPr>
          </w:p>
        </w:tc>
      </w:tr>
      <w:tr w:rsidR="001A1139" w:rsidRPr="001A1139" w:rsidTr="001A1139">
        <w:trPr>
          <w:jc w:val="center"/>
        </w:trPr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jc w:val="right"/>
              <w:rPr>
                <w:rFonts w:eastAsiaTheme="minorEastAsia"/>
              </w:rPr>
            </w:pPr>
          </w:p>
        </w:tc>
        <w:tc>
          <w:tcPr>
            <w:tcW w:w="1648" w:type="pct"/>
            <w:tcBorders>
              <w:top w:val="nil"/>
              <w:left w:val="double" w:sz="6" w:space="0" w:color="000000"/>
              <w:bottom w:val="nil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lang w:bidi="ar-SA"/>
              </w:rPr>
              <w:t>Εργολαβικό αντικείμενο χωρίς ΦΠΑ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nil"/>
              <w:right w:val="double" w:sz="6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autoSpaceDE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b/>
                <w:lang w:bidi="ar-SA"/>
              </w:rPr>
              <w:t>59.035,26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nil"/>
              <w:right w:val="double" w:sz="6" w:space="0" w:color="000000"/>
            </w:tcBorders>
            <w:shd w:val="clear" w:color="auto" w:fill="FFFF00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autoSpaceDE/>
              <w:jc w:val="right"/>
              <w:rPr>
                <w:rFonts w:eastAsiaTheme="minorEastAsia"/>
                <w:b/>
                <w:highlight w:val="darkYellow"/>
                <w:lang w:bidi="ar-SA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nil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autoSpaceDE/>
              <w:jc w:val="right"/>
              <w:rPr>
                <w:rFonts w:eastAsiaTheme="minorEastAsia"/>
                <w:b/>
                <w:lang w:bidi="ar-SA"/>
              </w:rPr>
            </w:pPr>
          </w:p>
        </w:tc>
      </w:tr>
      <w:tr w:rsidR="001A1139" w:rsidRPr="001A1139" w:rsidTr="001A1139">
        <w:trPr>
          <w:jc w:val="center"/>
        </w:trPr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jc w:val="right"/>
              <w:rPr>
                <w:rFonts w:eastAsiaTheme="minorEastAsia"/>
              </w:rPr>
            </w:pPr>
          </w:p>
        </w:tc>
        <w:tc>
          <w:tcPr>
            <w:tcW w:w="1648" w:type="pct"/>
            <w:tcBorders>
              <w:top w:val="nil"/>
              <w:left w:val="double" w:sz="6" w:space="0" w:color="000000"/>
              <w:bottom w:val="single" w:sz="2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lang w:bidi="ar-SA"/>
              </w:rPr>
              <w:t xml:space="preserve">Φ.Π.Α.   </w:t>
            </w:r>
            <w:r w:rsidRPr="001A1139">
              <w:rPr>
                <w:rFonts w:eastAsiaTheme="minorEastAsia"/>
                <w:b/>
                <w:lang w:bidi="ar-SA"/>
              </w:rPr>
              <w:t xml:space="preserve">24 </w:t>
            </w:r>
            <w:r w:rsidRPr="001A1139">
              <w:rPr>
                <w:rFonts w:eastAsiaTheme="minorEastAsia"/>
                <w:lang w:bidi="ar-SA"/>
              </w:rPr>
              <w:t>%</w:t>
            </w:r>
          </w:p>
        </w:tc>
        <w:tc>
          <w:tcPr>
            <w:tcW w:w="529" w:type="pct"/>
            <w:tcBorders>
              <w:top w:val="nil"/>
              <w:left w:val="single" w:sz="2" w:space="0" w:color="000000"/>
              <w:bottom w:val="nil"/>
              <w:right w:val="double" w:sz="6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autoSpaceDE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b/>
                <w:lang w:bidi="ar-SA"/>
              </w:rPr>
              <w:t>14.168,46</w:t>
            </w:r>
          </w:p>
        </w:tc>
        <w:tc>
          <w:tcPr>
            <w:tcW w:w="529" w:type="pct"/>
            <w:tcBorders>
              <w:top w:val="nil"/>
              <w:left w:val="single" w:sz="2" w:space="0" w:color="000000"/>
              <w:bottom w:val="nil"/>
              <w:right w:val="double" w:sz="6" w:space="0" w:color="000000"/>
            </w:tcBorders>
            <w:shd w:val="clear" w:color="auto" w:fill="FFFF00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autoSpaceDE/>
              <w:jc w:val="right"/>
              <w:rPr>
                <w:rFonts w:eastAsiaTheme="minorEastAsia"/>
                <w:b/>
                <w:lang w:bidi="ar-SA"/>
              </w:rPr>
            </w:pPr>
          </w:p>
        </w:tc>
        <w:tc>
          <w:tcPr>
            <w:tcW w:w="529" w:type="pct"/>
            <w:tcBorders>
              <w:top w:val="nil"/>
              <w:left w:val="single" w:sz="2" w:space="0" w:color="000000"/>
              <w:bottom w:val="nil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autoSpaceDE/>
              <w:jc w:val="right"/>
              <w:rPr>
                <w:rFonts w:eastAsiaTheme="minorEastAsia"/>
                <w:b/>
                <w:lang w:bidi="ar-SA"/>
              </w:rPr>
            </w:pPr>
          </w:p>
        </w:tc>
      </w:tr>
      <w:tr w:rsidR="001A1139" w:rsidRPr="001A1139" w:rsidTr="001A1139">
        <w:trPr>
          <w:jc w:val="center"/>
        </w:trPr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jc w:val="right"/>
              <w:rPr>
                <w:rFonts w:eastAsiaTheme="minorEastAsia"/>
              </w:rPr>
            </w:pPr>
          </w:p>
        </w:tc>
        <w:tc>
          <w:tcPr>
            <w:tcW w:w="1648" w:type="pct"/>
            <w:tcBorders>
              <w:top w:val="nil"/>
              <w:left w:val="double" w:sz="6" w:space="0" w:color="000000"/>
              <w:bottom w:val="nil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lang w:bidi="ar-SA"/>
              </w:rPr>
              <w:t>Εργολαβικό αντικείμενο με ΦΠΑ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nil"/>
              <w:right w:val="double" w:sz="6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autoSpaceDE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b/>
                <w:lang w:bidi="ar-SA"/>
              </w:rPr>
              <w:t>73.203,72</w:t>
            </w: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nil"/>
              <w:right w:val="double" w:sz="6" w:space="0" w:color="000000"/>
            </w:tcBorders>
            <w:shd w:val="clear" w:color="auto" w:fill="FFFF00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autoSpaceDE/>
              <w:jc w:val="right"/>
              <w:rPr>
                <w:rFonts w:eastAsiaTheme="minorEastAsia"/>
                <w:b/>
                <w:lang w:bidi="ar-SA"/>
              </w:rPr>
            </w:pPr>
          </w:p>
        </w:tc>
        <w:tc>
          <w:tcPr>
            <w:tcW w:w="529" w:type="pct"/>
            <w:tcBorders>
              <w:top w:val="single" w:sz="2" w:space="0" w:color="000000"/>
              <w:left w:val="single" w:sz="2" w:space="0" w:color="000000"/>
              <w:bottom w:val="nil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autoSpaceDE/>
              <w:jc w:val="right"/>
              <w:rPr>
                <w:rFonts w:eastAsiaTheme="minorEastAsia"/>
                <w:b/>
                <w:lang w:bidi="ar-SA"/>
              </w:rPr>
            </w:pPr>
          </w:p>
        </w:tc>
      </w:tr>
      <w:tr w:rsidR="001A1139" w:rsidRPr="001A1139" w:rsidTr="001A1139">
        <w:trPr>
          <w:jc w:val="center"/>
        </w:trPr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jc w:val="right"/>
              <w:rPr>
                <w:rFonts w:eastAsiaTheme="minorEastAsia"/>
              </w:rPr>
            </w:pPr>
          </w:p>
        </w:tc>
        <w:tc>
          <w:tcPr>
            <w:tcW w:w="1648" w:type="pc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lang w:bidi="ar-SA"/>
              </w:rPr>
              <w:t>Απολογιστικά Φορέα με ΦΠΑ</w:t>
            </w:r>
          </w:p>
        </w:tc>
        <w:tc>
          <w:tcPr>
            <w:tcW w:w="529" w:type="pct"/>
            <w:tcBorders>
              <w:top w:val="nil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autoSpaceDE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b/>
                <w:lang w:bidi="ar-SA"/>
              </w:rPr>
              <w:t>-</w:t>
            </w:r>
          </w:p>
        </w:tc>
        <w:tc>
          <w:tcPr>
            <w:tcW w:w="529" w:type="pct"/>
            <w:tcBorders>
              <w:top w:val="nil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autoSpaceDE/>
              <w:jc w:val="right"/>
              <w:rPr>
                <w:rFonts w:eastAsiaTheme="minorEastAsia"/>
                <w:b/>
                <w:lang w:bidi="ar-SA"/>
              </w:rPr>
            </w:pPr>
          </w:p>
        </w:tc>
        <w:tc>
          <w:tcPr>
            <w:tcW w:w="529" w:type="pct"/>
            <w:tcBorders>
              <w:top w:val="nil"/>
              <w:left w:val="single" w:sz="2" w:space="0" w:color="000000"/>
              <w:bottom w:val="double" w:sz="6" w:space="0" w:color="000000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autoSpaceDE/>
              <w:jc w:val="right"/>
              <w:rPr>
                <w:rFonts w:eastAsiaTheme="minorEastAsia"/>
                <w:b/>
                <w:lang w:bidi="ar-SA"/>
              </w:rPr>
            </w:pPr>
          </w:p>
        </w:tc>
      </w:tr>
      <w:tr w:rsidR="001A1139" w:rsidRPr="001A1139" w:rsidTr="001A1139">
        <w:trPr>
          <w:jc w:val="center"/>
        </w:trPr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jc w:val="right"/>
              <w:rPr>
                <w:rFonts w:eastAsiaTheme="minorEastAsia"/>
              </w:rPr>
            </w:pPr>
          </w:p>
        </w:tc>
        <w:tc>
          <w:tcPr>
            <w:tcW w:w="1648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b/>
                <w:lang w:bidi="ar-SA"/>
              </w:rPr>
              <w:t>ΠΡΟΥΠΟΛΟΓΙΣΜΟΣ</w:t>
            </w:r>
          </w:p>
        </w:tc>
        <w:tc>
          <w:tcPr>
            <w:tcW w:w="529" w:type="pc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autoSpaceDE/>
              <w:jc w:val="right"/>
              <w:rPr>
                <w:rFonts w:eastAsiaTheme="minorEastAsia"/>
              </w:rPr>
            </w:pPr>
            <w:r w:rsidRPr="001A1139">
              <w:rPr>
                <w:rFonts w:eastAsiaTheme="minorEastAsia"/>
                <w:b/>
                <w:lang w:bidi="ar-SA"/>
              </w:rPr>
              <w:t>73.203,72</w:t>
            </w:r>
          </w:p>
        </w:tc>
        <w:tc>
          <w:tcPr>
            <w:tcW w:w="529" w:type="pc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autoSpaceDE/>
              <w:jc w:val="right"/>
              <w:rPr>
                <w:rFonts w:eastAsiaTheme="minorEastAsia"/>
                <w:b/>
                <w:lang w:bidi="ar-SA"/>
              </w:rPr>
            </w:pPr>
          </w:p>
        </w:tc>
        <w:tc>
          <w:tcPr>
            <w:tcW w:w="529" w:type="pc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</w:tcPr>
          <w:p w:rsidR="001A1139" w:rsidRPr="001A1139" w:rsidRDefault="001A1139">
            <w:pPr>
              <w:pStyle w:val="WW-Default1"/>
              <w:tabs>
                <w:tab w:val="center" w:pos="4153"/>
                <w:tab w:val="right" w:pos="8306"/>
              </w:tabs>
              <w:autoSpaceDE/>
              <w:jc w:val="right"/>
              <w:rPr>
                <w:rFonts w:eastAsiaTheme="minorEastAsia"/>
                <w:b/>
                <w:lang w:bidi="ar-SA"/>
              </w:rPr>
            </w:pPr>
          </w:p>
        </w:tc>
      </w:tr>
    </w:tbl>
    <w:p w:rsidR="003E3397" w:rsidRDefault="003E3397">
      <w:pPr>
        <w:pStyle w:val="WW-Default1"/>
      </w:pPr>
    </w:p>
    <w:p w:rsidR="00E54163" w:rsidRDefault="00E54163"/>
    <w:p w:rsidR="00E54163" w:rsidRDefault="001A1139">
      <w:r>
        <w:t>ΤΙΜΗ ΑΡΙΘΜΗΤΙΚΩΣ:</w:t>
      </w:r>
    </w:p>
    <w:p w:rsidR="00145FA3" w:rsidRDefault="00145FA3">
      <w:pPr>
        <w:rPr>
          <w:lang w:val="en-US"/>
        </w:rPr>
      </w:pPr>
    </w:p>
    <w:p w:rsidR="001A1139" w:rsidRDefault="001A1139">
      <w:r>
        <w:t>ΤΙΜΗ ΟΛΟΓΡΑΦΩΣ:</w:t>
      </w:r>
    </w:p>
    <w:p w:rsidR="00145FA3" w:rsidRDefault="00145FA3">
      <w:pPr>
        <w:rPr>
          <w:lang w:val="en-US"/>
        </w:rPr>
      </w:pPr>
    </w:p>
    <w:p w:rsidR="001A1139" w:rsidRDefault="001A1139">
      <w:r>
        <w:t>Με την υποβολή της προσφοράς δηλώνεται ότι έχω λάβει γνώση των τευχών και των συνθηκών του έργου, τα οποία αποδέχομαι ανεπιφύλακτα</w:t>
      </w:r>
    </w:p>
    <w:p w:rsidR="001A1139" w:rsidRDefault="001A1139"/>
    <w:p w:rsidR="00145FA3" w:rsidRDefault="00145FA3">
      <w:pPr>
        <w:rPr>
          <w:lang w:val="en-US"/>
        </w:rPr>
      </w:pPr>
    </w:p>
    <w:p w:rsidR="001A1139" w:rsidRDefault="001A1139">
      <w:r>
        <w:t>Ο ΠΡΟΣΦΕΡΩΝ</w:t>
      </w:r>
    </w:p>
    <w:p w:rsidR="001A1139" w:rsidRDefault="001A1139"/>
    <w:p w:rsidR="003E3397" w:rsidRDefault="003E3397">
      <w:pPr>
        <w:pStyle w:val="WW-Default1"/>
      </w:pPr>
    </w:p>
    <w:sectPr w:rsidR="003E3397" w:rsidSect="00C5384F">
      <w:footerReference w:type="default" r:id="rId7"/>
      <w:type w:val="continuous"/>
      <w:pgSz w:w="11906" w:h="16838"/>
      <w:pgMar w:top="1134" w:right="397" w:bottom="1190" w:left="1134" w:header="720" w:footer="1134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139" w:rsidRDefault="001A1139">
      <w:pPr>
        <w:spacing w:after="0" w:line="240" w:lineRule="auto"/>
      </w:pPr>
      <w:r>
        <w:separator/>
      </w:r>
    </w:p>
  </w:endnote>
  <w:endnote w:type="continuationSeparator" w:id="0">
    <w:p w:rsidR="001A1139" w:rsidRDefault="001A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39" w:rsidRDefault="001A1139" w:rsidP="001A1139">
    <w:pPr>
      <w:pStyle w:val="a5"/>
      <w:pBdr>
        <w:top w:val="thinThickSmallGap" w:sz="24" w:space="1" w:color="622423" w:themeColor="accent2" w:themeShade="7F"/>
      </w:pBdr>
      <w:tabs>
        <w:tab w:val="clear" w:pos="5187"/>
      </w:tabs>
      <w:rPr>
        <w:rFonts w:asciiTheme="majorHAnsi" w:hAnsiTheme="majorHAnsi"/>
      </w:rPr>
    </w:pPr>
    <w:r>
      <w:rPr>
        <w:rFonts w:asciiTheme="majorHAnsi" w:hAnsiTheme="majorHAnsi"/>
      </w:rPr>
      <w:t>Δήμος Ραφήνας-Πικερμίου</w:t>
    </w:r>
    <w:r>
      <w:rPr>
        <w:rFonts w:asciiTheme="majorHAnsi" w:hAnsiTheme="majorHAnsi"/>
      </w:rPr>
      <w:tab/>
      <w:t xml:space="preserve">Σελίδα </w:t>
    </w:r>
    <w:r w:rsidR="00C5384F">
      <w:fldChar w:fldCharType="begin"/>
    </w:r>
    <w:r>
      <w:instrText xml:space="preserve"> PAGE   \* MERGEFORMAT </w:instrText>
    </w:r>
    <w:r w:rsidR="00C5384F">
      <w:fldChar w:fldCharType="separate"/>
    </w:r>
    <w:r w:rsidR="00145FA3" w:rsidRPr="00145FA3">
      <w:rPr>
        <w:rFonts w:asciiTheme="majorHAnsi" w:hAnsiTheme="majorHAnsi"/>
        <w:noProof/>
      </w:rPr>
      <w:t>4</w:t>
    </w:r>
    <w:r w:rsidR="00C5384F">
      <w:fldChar w:fldCharType="end"/>
    </w:r>
  </w:p>
  <w:p w:rsidR="001A1139" w:rsidRPr="00682A95" w:rsidRDefault="001A1139">
    <w:pPr>
      <w:pStyle w:val="a5"/>
      <w:suppressLineNumbers w:val="0"/>
      <w:tabs>
        <w:tab w:val="center" w:pos="4961"/>
        <w:tab w:val="right" w:pos="9922"/>
      </w:tabs>
      <w:spacing w:after="0" w:line="200" w:lineRule="atLeast"/>
      <w:rPr>
        <w:kern w:val="1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139" w:rsidRDefault="001A1139">
      <w:pPr>
        <w:spacing w:after="0" w:line="240" w:lineRule="auto"/>
      </w:pPr>
      <w:r>
        <w:separator/>
      </w:r>
    </w:p>
  </w:footnote>
  <w:footnote w:type="continuationSeparator" w:id="0">
    <w:p w:rsidR="001A1139" w:rsidRDefault="001A11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E3397"/>
    <w:rsid w:val="00093334"/>
    <w:rsid w:val="00145FA3"/>
    <w:rsid w:val="001A1139"/>
    <w:rsid w:val="00283755"/>
    <w:rsid w:val="002A6B4B"/>
    <w:rsid w:val="002B2617"/>
    <w:rsid w:val="003E3397"/>
    <w:rsid w:val="00463638"/>
    <w:rsid w:val="005C2D6B"/>
    <w:rsid w:val="00682A95"/>
    <w:rsid w:val="00854EE4"/>
    <w:rsid w:val="00903943"/>
    <w:rsid w:val="009C4377"/>
    <w:rsid w:val="00AA5C66"/>
    <w:rsid w:val="00AE6D7F"/>
    <w:rsid w:val="00B80D8F"/>
    <w:rsid w:val="00C10399"/>
    <w:rsid w:val="00C5384F"/>
    <w:rsid w:val="00CD6ECD"/>
    <w:rsid w:val="00D810DC"/>
    <w:rsid w:val="00D8725B"/>
    <w:rsid w:val="00D930B4"/>
    <w:rsid w:val="00E54163"/>
    <w:rsid w:val="00F9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qFormat="1"/>
    <w:lsdException w:name="table of authorities" w:semiHidden="1" w:unhideWhenUsed="1"/>
    <w:lsdException w:name="List" w:semiHidden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84F"/>
    <w:pPr>
      <w:spacing w:after="200" w:line="276" w:lineRule="auto"/>
    </w:pPr>
    <w:rPr>
      <w:sz w:val="22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384F"/>
    <w:pPr>
      <w:widowControl w:val="0"/>
      <w:autoSpaceDN w:val="0"/>
      <w:adjustRightInd w:val="0"/>
      <w:spacing w:after="200" w:line="276" w:lineRule="auto"/>
    </w:pPr>
    <w:rPr>
      <w:rFonts w:hAnsi="Times New Roman" w:cs="Calibri"/>
      <w:kern w:val="1"/>
      <w:sz w:val="22"/>
      <w:szCs w:val="22"/>
    </w:rPr>
  </w:style>
  <w:style w:type="character" w:customStyle="1" w:styleId="FooterChar">
    <w:name w:val="Footer Char"/>
    <w:basedOn w:val="a0"/>
    <w:uiPriority w:val="99"/>
    <w:rsid w:val="00C5384F"/>
    <w:rPr>
      <w:rFonts w:eastAsia="Times New Roman" w:cs="Times New Roman"/>
    </w:rPr>
  </w:style>
  <w:style w:type="character" w:customStyle="1" w:styleId="FooterChar1">
    <w:name w:val="Footer Char1"/>
    <w:basedOn w:val="a0"/>
    <w:uiPriority w:val="99"/>
    <w:rsid w:val="00C5384F"/>
    <w:rPr>
      <w:rFonts w:eastAsia="Times New Roman" w:cs="Times New Roman"/>
    </w:rPr>
  </w:style>
  <w:style w:type="paragraph" w:customStyle="1" w:styleId="Heading">
    <w:name w:val="Heading"/>
    <w:basedOn w:val="WW-Default1"/>
    <w:next w:val="Textbody"/>
    <w:uiPriority w:val="99"/>
    <w:rsid w:val="00C5384F"/>
    <w:pPr>
      <w:keepNext/>
      <w:spacing w:before="240" w:after="120"/>
    </w:pPr>
    <w:rPr>
      <w:rFonts w:ascii="Arial" w:eastAsia="Microsoft YaHei" w:cs="Arial"/>
      <w:sz w:val="28"/>
      <w:szCs w:val="28"/>
      <w:lang w:eastAsia="zh-CN" w:bidi="ar-SA"/>
    </w:rPr>
  </w:style>
  <w:style w:type="paragraph" w:customStyle="1" w:styleId="Textbody">
    <w:name w:val="Text body"/>
    <w:basedOn w:val="WW-Default1"/>
    <w:uiPriority w:val="99"/>
    <w:rsid w:val="00C5384F"/>
    <w:pPr>
      <w:spacing w:after="120"/>
    </w:pPr>
    <w:rPr>
      <w:lang w:eastAsia="zh-CN" w:bidi="ar-SA"/>
    </w:rPr>
  </w:style>
  <w:style w:type="paragraph" w:styleId="a3">
    <w:name w:val="List"/>
    <w:basedOn w:val="Textbody"/>
    <w:uiPriority w:val="99"/>
    <w:rsid w:val="00C5384F"/>
  </w:style>
  <w:style w:type="paragraph" w:styleId="a4">
    <w:name w:val="caption"/>
    <w:basedOn w:val="WW-Default1"/>
    <w:uiPriority w:val="99"/>
    <w:qFormat/>
    <w:rsid w:val="00C5384F"/>
    <w:pPr>
      <w:spacing w:before="120" w:after="120"/>
    </w:pPr>
    <w:rPr>
      <w:i/>
      <w:iCs/>
      <w:lang w:eastAsia="zh-CN" w:bidi="ar-SA"/>
    </w:rPr>
  </w:style>
  <w:style w:type="paragraph" w:customStyle="1" w:styleId="Index">
    <w:name w:val="Index"/>
    <w:basedOn w:val="WW-Default1"/>
    <w:uiPriority w:val="99"/>
    <w:rsid w:val="00C5384F"/>
    <w:rPr>
      <w:lang w:eastAsia="zh-CN" w:bidi="ar-SA"/>
    </w:rPr>
  </w:style>
  <w:style w:type="paragraph" w:customStyle="1" w:styleId="WW-Default">
    <w:name w:val="WW-Default"/>
    <w:uiPriority w:val="99"/>
    <w:rsid w:val="00C5384F"/>
    <w:pPr>
      <w:widowControl w:val="0"/>
      <w:autoSpaceDN w:val="0"/>
      <w:adjustRightInd w:val="0"/>
      <w:spacing w:after="200" w:line="276" w:lineRule="auto"/>
    </w:pPr>
    <w:rPr>
      <w:rFonts w:hAnsi="Times New Roman" w:cs="Calibri"/>
      <w:kern w:val="1"/>
      <w:sz w:val="22"/>
      <w:szCs w:val="22"/>
    </w:rPr>
  </w:style>
  <w:style w:type="paragraph" w:customStyle="1" w:styleId="WW-Default1">
    <w:name w:val="WW-Default1"/>
    <w:uiPriority w:val="99"/>
    <w:rsid w:val="00C5384F"/>
    <w:pPr>
      <w:widowControl w:val="0"/>
      <w:autoSpaceDE w:val="0"/>
      <w:autoSpaceDN w:val="0"/>
      <w:adjustRightInd w:val="0"/>
    </w:pPr>
    <w:rPr>
      <w:rFonts w:ascii="Times New Roman" w:hAnsi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WW-Default1"/>
    <w:uiPriority w:val="99"/>
    <w:rsid w:val="00C5384F"/>
    <w:rPr>
      <w:lang w:eastAsia="zh-CN" w:bidi="ar-SA"/>
    </w:rPr>
  </w:style>
  <w:style w:type="paragraph" w:customStyle="1" w:styleId="TableHeading">
    <w:name w:val="Table Heading"/>
    <w:basedOn w:val="TableContents"/>
    <w:uiPriority w:val="99"/>
    <w:rsid w:val="00C5384F"/>
    <w:pPr>
      <w:jc w:val="center"/>
    </w:pPr>
    <w:rPr>
      <w:b/>
      <w:bCs/>
    </w:rPr>
  </w:style>
  <w:style w:type="paragraph" w:styleId="a5">
    <w:name w:val="footer"/>
    <w:basedOn w:val="Default"/>
    <w:link w:val="Char"/>
    <w:uiPriority w:val="99"/>
    <w:rsid w:val="00C5384F"/>
    <w:pPr>
      <w:suppressLineNumbers/>
      <w:tabs>
        <w:tab w:val="center" w:pos="5187"/>
        <w:tab w:val="right" w:pos="10375"/>
      </w:tabs>
    </w:pPr>
    <w:rPr>
      <w:kern w:val="0"/>
    </w:rPr>
  </w:style>
  <w:style w:type="character" w:customStyle="1" w:styleId="Char">
    <w:name w:val="Υποσέλιδο Char"/>
    <w:basedOn w:val="a0"/>
    <w:link w:val="a5"/>
    <w:uiPriority w:val="99"/>
    <w:locked/>
    <w:rsid w:val="00C5384F"/>
    <w:rPr>
      <w:rFonts w:cs="Times New Roman"/>
    </w:rPr>
  </w:style>
  <w:style w:type="paragraph" w:styleId="a6">
    <w:name w:val="header"/>
    <w:basedOn w:val="a"/>
    <w:link w:val="Char0"/>
    <w:uiPriority w:val="99"/>
    <w:rsid w:val="00E5416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Arial" w:hAnsi="Arial"/>
      <w:color w:val="000000"/>
      <w:szCs w:val="24"/>
      <w:lang w:val="en-GB" w:eastAsia="ar-SA"/>
    </w:rPr>
  </w:style>
  <w:style w:type="character" w:customStyle="1" w:styleId="Char0">
    <w:name w:val="Κεφαλίδα Char"/>
    <w:basedOn w:val="a0"/>
    <w:link w:val="a6"/>
    <w:uiPriority w:val="99"/>
    <w:locked/>
    <w:rsid w:val="00E54163"/>
    <w:rPr>
      <w:rFonts w:ascii="Arial" w:hAnsi="Arial" w:cs="Times New Roman"/>
      <w:color w:val="000000"/>
      <w:sz w:val="24"/>
      <w:szCs w:val="24"/>
      <w:lang w:val="en-GB" w:eastAsia="ar-SA" w:bidi="ar-SA"/>
    </w:rPr>
  </w:style>
  <w:style w:type="paragraph" w:styleId="a7">
    <w:name w:val="Balloon Text"/>
    <w:basedOn w:val="a"/>
    <w:link w:val="Char1"/>
    <w:uiPriority w:val="99"/>
    <w:semiHidden/>
    <w:unhideWhenUsed/>
    <w:rsid w:val="001A1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A1139"/>
    <w:rPr>
      <w:rFonts w:ascii="Tahoma" w:hAnsi="Tahoma" w:cs="Tahoma"/>
      <w:sz w:val="16"/>
      <w:szCs w:val="16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469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stergios fatsis</dc:creator>
  <cp:lastModifiedBy>fatsis</cp:lastModifiedBy>
  <cp:revision>3</cp:revision>
  <dcterms:created xsi:type="dcterms:W3CDTF">2020-06-16T07:56:00Z</dcterms:created>
  <dcterms:modified xsi:type="dcterms:W3CDTF">2020-06-16T08:01:00Z</dcterms:modified>
</cp:coreProperties>
</file>