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C9" w:rsidRPr="00A15965" w:rsidRDefault="00E22FC9" w:rsidP="00E22FC9">
      <w:pPr>
        <w:spacing w:after="0"/>
        <w:rPr>
          <w:rFonts w:ascii="Book Antiqua" w:hAnsi="Book Antiqua"/>
          <w:bCs/>
          <w:szCs w:val="22"/>
          <w:lang w:val="el-GR"/>
          <w14:cntxtAlts/>
        </w:rPr>
      </w:pPr>
      <w:bookmarkStart w:id="0" w:name="__RefHeading___Toc243_1659156176"/>
      <w:bookmarkEnd w:id="0"/>
      <w:r w:rsidRPr="00A15965">
        <w:rPr>
          <w:rFonts w:ascii="Book Antiqua" w:hAnsi="Book Antiqua"/>
          <w:bCs/>
          <w:szCs w:val="22"/>
          <w:lang w:val="el-GR"/>
          <w14:cntxtAlts/>
        </w:rPr>
        <w:t>Στοιχεία  Προσφέροντος</w:t>
      </w:r>
    </w:p>
    <w:p w:rsidR="00E22FC9" w:rsidRPr="00A15965" w:rsidRDefault="00E22FC9" w:rsidP="00E22FC9">
      <w:pPr>
        <w:spacing w:after="0"/>
        <w:rPr>
          <w:rFonts w:ascii="Book Antiqua" w:hAnsi="Book Antiqua"/>
          <w:b/>
          <w:szCs w:val="22"/>
          <w:lang w:val="el-GR"/>
          <w14:cntxtAlts/>
        </w:rPr>
      </w:pPr>
    </w:p>
    <w:p w:rsidR="00E22FC9" w:rsidRPr="00A15965" w:rsidRDefault="00E22FC9" w:rsidP="00E22FC9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E22FC9" w:rsidRPr="00A15965" w:rsidRDefault="00E22FC9" w:rsidP="00E22FC9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E22FC9" w:rsidRPr="00A15965" w:rsidRDefault="00E22FC9" w:rsidP="00E22FC9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E22FC9" w:rsidRPr="00A15965" w:rsidRDefault="00E22FC9" w:rsidP="00E22FC9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E22FC9" w:rsidRPr="00A15965" w:rsidRDefault="00E22FC9" w:rsidP="00E22FC9">
      <w:pPr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E22FC9" w:rsidRPr="00A15965" w:rsidRDefault="00E22FC9" w:rsidP="00E22FC9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  <w:r w:rsidRPr="00A15965">
        <w:rPr>
          <w:rFonts w:ascii="Book Antiqua" w:hAnsi="Book Antiqua"/>
          <w:b/>
          <w:bCs/>
          <w:szCs w:val="22"/>
          <w:lang w:val="el-GR"/>
          <w14:cntxtAlts/>
        </w:rPr>
        <w:t>Αριθμός Μελέτης 01/2021</w:t>
      </w:r>
    </w:p>
    <w:p w:rsidR="00E22FC9" w:rsidRPr="00A15965" w:rsidRDefault="00E22FC9" w:rsidP="00E22FC9">
      <w:pPr>
        <w:spacing w:after="0"/>
        <w:rPr>
          <w:rFonts w:ascii="Book Antiqua" w:hAnsi="Book Antiqua"/>
          <w:b/>
          <w:color w:val="000000"/>
          <w:szCs w:val="22"/>
          <w:lang w:val="el-GR"/>
          <w14:cntxtAlts/>
        </w:rPr>
      </w:pPr>
      <w:r w:rsidRPr="00A15965">
        <w:rPr>
          <w:rFonts w:ascii="Book Antiqua" w:hAnsi="Book Antiqua"/>
          <w:b/>
          <w:szCs w:val="22"/>
          <w:lang w:val="el-GR"/>
          <w14:cntxtAlts/>
        </w:rPr>
        <w:t xml:space="preserve">Προϋπολογισμός : </w:t>
      </w:r>
      <w:r w:rsidRPr="00A15965">
        <w:rPr>
          <w:rFonts w:ascii="Book Antiqua" w:hAnsi="Book Antiqua"/>
          <w:b/>
          <w:color w:val="000000"/>
          <w:szCs w:val="22"/>
          <w:lang w:val="el-GR"/>
          <w14:cntxtAlts/>
        </w:rPr>
        <w:t>210.000,00€</w:t>
      </w:r>
    </w:p>
    <w:p w:rsidR="00E22FC9" w:rsidRPr="00A15965" w:rsidRDefault="00E22FC9" w:rsidP="00E22FC9">
      <w:pPr>
        <w:spacing w:after="0"/>
        <w:rPr>
          <w:rFonts w:ascii="Book Antiqua" w:hAnsi="Book Antiqua"/>
          <w:b/>
          <w:szCs w:val="22"/>
          <w:lang w:val="el-GR"/>
          <w14:cntxtAlts/>
        </w:rPr>
      </w:pPr>
      <w:r w:rsidRPr="00A15965">
        <w:rPr>
          <w:rFonts w:ascii="Book Antiqua" w:hAnsi="Book Antiqua"/>
          <w:b/>
          <w:szCs w:val="22"/>
          <w:lang w:val="el-GR"/>
          <w14:cntxtAlts/>
        </w:rPr>
        <w:t xml:space="preserve">Προαίρεση 10% : 21.000,00€ </w:t>
      </w:r>
    </w:p>
    <w:p w:rsidR="00E22FC9" w:rsidRPr="00A15965" w:rsidRDefault="00E22FC9" w:rsidP="00E22FC9">
      <w:pPr>
        <w:spacing w:after="0"/>
        <w:rPr>
          <w:rFonts w:ascii="Book Antiqua" w:hAnsi="Book Antiqua"/>
          <w:b/>
          <w:szCs w:val="22"/>
          <w:lang w:val="el-GR"/>
          <w14:cntxtAlts/>
        </w:rPr>
      </w:pPr>
      <w:r w:rsidRPr="00B11C97">
        <w:rPr>
          <w:rFonts w:ascii="Book Antiqua" w:hAnsi="Book Antiqua"/>
          <w:b/>
          <w:szCs w:val="22"/>
          <w:lang w:val="en-US"/>
          <w14:cntxtAlts/>
        </w:rPr>
        <w:t>KA</w:t>
      </w:r>
      <w:r w:rsidRPr="00A15965">
        <w:rPr>
          <w:rFonts w:ascii="Book Antiqua" w:hAnsi="Book Antiqua"/>
          <w:b/>
          <w:szCs w:val="22"/>
          <w:lang w:val="el-GR"/>
          <w14:cntxtAlts/>
        </w:rPr>
        <w:t xml:space="preserve">:  20.6063.07 - 20.6063.01 – 35.6063.05 </w:t>
      </w:r>
    </w:p>
    <w:p w:rsidR="00E22FC9" w:rsidRPr="00A15965" w:rsidRDefault="00E22FC9" w:rsidP="00E22FC9">
      <w:pPr>
        <w:rPr>
          <w:rFonts w:ascii="Book Antiqua" w:hAnsi="Book Antiqua"/>
          <w:b/>
          <w:bCs/>
          <w:szCs w:val="22"/>
          <w:lang w:val="el-GR"/>
          <w14:cntxtAlts/>
        </w:rPr>
        <w:sectPr w:rsidR="00E22FC9" w:rsidRPr="00A15965" w:rsidSect="00416ED6">
          <w:footerReference w:type="default" r:id="rId6"/>
          <w:type w:val="continuous"/>
          <w:pgSz w:w="11906" w:h="16838"/>
          <w:pgMar w:top="993" w:right="1134" w:bottom="1134" w:left="1418" w:header="720" w:footer="720" w:gutter="0"/>
          <w:cols w:num="2" w:space="720"/>
          <w:docGrid w:linePitch="600" w:charSpace="40960"/>
        </w:sectPr>
      </w:pPr>
    </w:p>
    <w:p w:rsidR="00E22FC9" w:rsidRPr="00A15965" w:rsidRDefault="00E22FC9" w:rsidP="00E22FC9">
      <w:pPr>
        <w:pBdr>
          <w:bottom w:val="single" w:sz="6" w:space="1" w:color="auto"/>
        </w:pBdr>
        <w:jc w:val="center"/>
        <w:rPr>
          <w:rFonts w:ascii="Book Antiqua" w:hAnsi="Book Antiqua"/>
          <w:b/>
          <w:bCs/>
          <w:sz w:val="10"/>
          <w:szCs w:val="22"/>
          <w:lang w:val="el-GR"/>
          <w14:cntxtAlts/>
        </w:rPr>
      </w:pPr>
    </w:p>
    <w:p w:rsidR="00E22FC9" w:rsidRPr="00A15965" w:rsidRDefault="00E22FC9" w:rsidP="00E22FC9">
      <w:pPr>
        <w:jc w:val="center"/>
        <w:rPr>
          <w:rFonts w:ascii="Book Antiqua" w:hAnsi="Book Antiqua"/>
          <w:b/>
          <w:bCs/>
          <w:szCs w:val="22"/>
          <w:lang w:val="el-GR"/>
          <w14:cntxtAlts/>
        </w:rPr>
      </w:pPr>
    </w:p>
    <w:p w:rsidR="00E22FC9" w:rsidRPr="00A15965" w:rsidRDefault="00E22FC9" w:rsidP="00E22FC9">
      <w:pPr>
        <w:jc w:val="center"/>
        <w:rPr>
          <w:rFonts w:ascii="Book Antiqua" w:hAnsi="Book Antiqua"/>
          <w:b/>
          <w:sz w:val="24"/>
          <w:szCs w:val="22"/>
          <w:u w:val="single"/>
          <w:lang w:val="el-GR"/>
          <w14:cntxtAlts/>
        </w:rPr>
      </w:pPr>
      <w:r w:rsidRPr="00A15965">
        <w:rPr>
          <w:rFonts w:ascii="Book Antiqua" w:hAnsi="Book Antiqua"/>
          <w:b/>
          <w:sz w:val="24"/>
          <w:szCs w:val="22"/>
          <w:u w:val="single"/>
          <w:lang w:val="el-GR"/>
          <w14:cntxtAlts/>
        </w:rPr>
        <w:t>Προμήθεια Ειδών Ατομικής Προστασίας</w:t>
      </w:r>
    </w:p>
    <w:p w:rsidR="00E22FC9" w:rsidRPr="00A15965" w:rsidRDefault="00E22FC9" w:rsidP="00E22FC9">
      <w:pPr>
        <w:jc w:val="center"/>
        <w:rPr>
          <w:rFonts w:ascii="Book Antiqua" w:hAnsi="Book Antiqua"/>
          <w:b/>
          <w:sz w:val="24"/>
          <w:szCs w:val="22"/>
          <w:u w:val="single"/>
          <w:lang w:val="el-GR"/>
          <w14:cntxtAlts/>
        </w:rPr>
      </w:pPr>
      <w:bookmarkStart w:id="1" w:name="_GoBack"/>
      <w:bookmarkEnd w:id="1"/>
    </w:p>
    <w:p w:rsidR="00E22FC9" w:rsidRPr="00A15965" w:rsidRDefault="00E22FC9" w:rsidP="00E22FC9">
      <w:pPr>
        <w:jc w:val="center"/>
        <w:rPr>
          <w:rFonts w:ascii="Book Antiqua" w:hAnsi="Book Antiqua"/>
          <w:b/>
          <w:sz w:val="24"/>
          <w:szCs w:val="22"/>
          <w:u w:val="single"/>
          <w:lang w:val="el-GR"/>
          <w14:cntxtAlts/>
        </w:rPr>
      </w:pPr>
      <w:r w:rsidRPr="00A15965">
        <w:rPr>
          <w:rFonts w:ascii="Book Antiqua" w:hAnsi="Book Antiqua"/>
          <w:b/>
          <w:sz w:val="24"/>
          <w:szCs w:val="22"/>
          <w:u w:val="single"/>
          <w:lang w:val="el-GR"/>
          <w14:cntxtAlts/>
        </w:rPr>
        <w:t>ΕΝΤΥΠΟ ΟΙΚΟΝΟΜΙΚΗΣ ΠΡΟΣΦΟΡΑΣ</w:t>
      </w:r>
    </w:p>
    <w:p w:rsidR="00E22FC9" w:rsidRPr="00A15965" w:rsidRDefault="00E22FC9" w:rsidP="00E22FC9">
      <w:pPr>
        <w:jc w:val="center"/>
        <w:rPr>
          <w:rFonts w:ascii="Book Antiqua" w:hAnsi="Book Antiqua"/>
          <w:szCs w:val="22"/>
          <w:lang w:val="el-GR"/>
          <w14:cntxtAlts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276"/>
        <w:gridCol w:w="1276"/>
        <w:gridCol w:w="1842"/>
      </w:tblGrid>
      <w:tr w:rsidR="00E22FC9" w:rsidRPr="00B11C97" w:rsidTr="0014416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b/>
                <w:szCs w:val="22"/>
                <w14:cntxtAlts/>
              </w:rPr>
            </w:pPr>
            <w:r w:rsidRPr="00B11C97">
              <w:rPr>
                <w:rFonts w:ascii="Book Antiqua" w:hAnsi="Book Antiqua"/>
                <w:b/>
                <w:szCs w:val="22"/>
                <w14:cntxtAlts/>
              </w:rPr>
              <w:t xml:space="preserve">α/α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Περιγρ</w:t>
            </w:r>
            <w:proofErr w:type="spellEnd"/>
            <w:r w:rsidRPr="00B11C97">
              <w:rPr>
                <w:rFonts w:ascii="Book Antiqua" w:hAnsi="Book Antiqua"/>
                <w:b/>
                <w:szCs w:val="22"/>
                <w14:cntxtAlts/>
              </w:rPr>
              <w:t>αφή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Πο</w:t>
            </w:r>
            <w:r>
              <w:rPr>
                <w:rFonts w:ascii="Book Antiqua" w:hAnsi="Book Antiqua"/>
                <w:b/>
                <w:szCs w:val="22"/>
                <w14:cntxtAlts/>
              </w:rPr>
              <w:t>σ</w:t>
            </w:r>
            <w:proofErr w:type="spellEnd"/>
            <w:r>
              <w:rPr>
                <w:rFonts w:ascii="Book Antiqua" w:hAnsi="Book Antiqua"/>
                <w:b/>
                <w:szCs w:val="22"/>
                <w14:cntxtAlts/>
              </w:rPr>
              <w:t>/</w:t>
            </w:r>
            <w:r w:rsidRPr="00B11C97">
              <w:rPr>
                <w:rFonts w:ascii="Book Antiqua" w:hAnsi="Book Antiqua"/>
                <w:b/>
                <w:szCs w:val="22"/>
                <w14:cntxtAlts/>
              </w:rPr>
              <w:t>τα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Τιμή</w:t>
            </w:r>
            <w:proofErr w:type="spellEnd"/>
            <w:r w:rsidRPr="00B11C97">
              <w:rPr>
                <w:rFonts w:ascii="Book Antiqua" w:hAnsi="Book Antiqua"/>
                <w:b/>
                <w:szCs w:val="22"/>
                <w14:cntxtAlts/>
              </w:rPr>
              <w:t xml:space="preserve"> </w:t>
            </w: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Μονάδ</w:t>
            </w:r>
            <w:proofErr w:type="spellEnd"/>
            <w:r w:rsidRPr="00B11C97">
              <w:rPr>
                <w:rFonts w:ascii="Book Antiqua" w:hAnsi="Book Antiqua"/>
                <w:b/>
                <w:szCs w:val="22"/>
                <w14:cntxtAlts/>
              </w:rPr>
              <w:t>ας</w:t>
            </w:r>
          </w:p>
        </w:tc>
        <w:tc>
          <w:tcPr>
            <w:tcW w:w="1276" w:type="dxa"/>
          </w:tcPr>
          <w:p w:rsidR="00E22FC9" w:rsidRDefault="00E22FC9" w:rsidP="00144160">
            <w:pPr>
              <w:spacing w:after="0"/>
              <w:jc w:val="center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>
              <w:rPr>
                <w:rFonts w:ascii="Book Antiqua" w:hAnsi="Book Antiqua"/>
                <w:b/>
                <w:szCs w:val="22"/>
                <w14:cntxtAlts/>
              </w:rPr>
              <w:t>Έκ</w:t>
            </w:r>
            <w:proofErr w:type="spellEnd"/>
            <w:r>
              <w:rPr>
                <w:rFonts w:ascii="Book Antiqua" w:hAnsi="Book Antiqua"/>
                <w:b/>
                <w:szCs w:val="22"/>
                <w14:cntxtAlts/>
              </w:rPr>
              <w:t>πτωση</w:t>
            </w:r>
          </w:p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b/>
                <w:szCs w:val="22"/>
                <w14:cntxtAlts/>
              </w:rPr>
            </w:pPr>
            <w:r>
              <w:rPr>
                <w:rFonts w:ascii="Book Antiqua" w:hAnsi="Book Antiqua"/>
                <w:b/>
                <w:szCs w:val="22"/>
                <w14:cntxtAlts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Σύνολο</w:t>
            </w:r>
            <w:proofErr w:type="spellEnd"/>
            <w:r w:rsidRPr="00B11C97">
              <w:rPr>
                <w:rFonts w:ascii="Book Antiqua" w:hAnsi="Book Antiqua"/>
                <w:b/>
                <w:szCs w:val="22"/>
                <w14:cntxtAlts/>
              </w:rPr>
              <w:t xml:space="preserve"> €</w:t>
            </w:r>
          </w:p>
        </w:tc>
      </w:tr>
      <w:tr w:rsidR="00E22FC9" w:rsidRPr="00B11C97" w:rsidTr="00144160">
        <w:trPr>
          <w:trHeight w:val="69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b/>
                <w:szCs w:val="22"/>
                <w14:cntxtAlts/>
              </w:rPr>
            </w:pPr>
            <w:r w:rsidRPr="00B11C97">
              <w:rPr>
                <w:rFonts w:ascii="Book Antiqua" w:hAnsi="Book Antiqua"/>
                <w:b/>
                <w:szCs w:val="22"/>
                <w14:cntxtAlt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b/>
                <w:szCs w:val="22"/>
                <w14:cntxtAlts/>
              </w:rPr>
            </w:pPr>
            <w:r>
              <w:rPr>
                <w:rFonts w:ascii="Book Antiqua" w:hAnsi="Book Antiqua"/>
                <w:b/>
                <w:szCs w:val="22"/>
                <w14:cntxtAlt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Default="00E22FC9" w:rsidP="00144160">
            <w:pPr>
              <w:rPr>
                <w:rFonts w:ascii="Book Antiqua" w:hAnsi="Book Antiqua"/>
                <w:b/>
                <w:szCs w:val="22"/>
                <w14:cntxtAlts/>
              </w:rPr>
            </w:pPr>
            <w:r>
              <w:rPr>
                <w:rFonts w:ascii="Book Antiqua" w:hAnsi="Book Antiqua"/>
                <w:b/>
                <w:szCs w:val="22"/>
                <w14:cntxtAlts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Default="00E22FC9" w:rsidP="00144160">
            <w:pPr>
              <w:rPr>
                <w:rFonts w:ascii="Book Antiqua" w:hAnsi="Book Antiqua"/>
                <w:b/>
                <w:szCs w:val="22"/>
                <w14:cntxtAlts/>
              </w:rPr>
            </w:pPr>
            <w:r>
              <w:rPr>
                <w:rFonts w:ascii="Book Antiqua" w:hAnsi="Book Antiqua"/>
                <w:b/>
                <w:szCs w:val="22"/>
                <w14:cntxtAlts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0816C9" w:rsidRDefault="00E22FC9" w:rsidP="00144160">
            <w:pPr>
              <w:rPr>
                <w:rFonts w:ascii="Book Antiqua" w:hAnsi="Book Antiqua"/>
                <w:b/>
                <w:szCs w:val="22"/>
                <w:lang w:val="el-GR"/>
                <w14:cntxtAlts/>
              </w:rPr>
            </w:pPr>
            <w:r>
              <w:rPr>
                <w:rFonts w:ascii="Book Antiqua" w:hAnsi="Book Antiqua"/>
                <w:b/>
                <w:szCs w:val="22"/>
                <w:lang w:val="el-GR"/>
                <w14:cntxtAlts/>
              </w:rPr>
              <w:t>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0816C9" w:rsidRDefault="00E22FC9" w:rsidP="00144160">
            <w:pPr>
              <w:rPr>
                <w:rFonts w:ascii="Book Antiqua" w:hAnsi="Book Antiqua"/>
                <w:b/>
                <w:szCs w:val="22"/>
                <w:lang w:val="el-GR"/>
                <w14:cntxtAlts/>
              </w:rPr>
            </w:pPr>
            <w:r>
              <w:rPr>
                <w:rFonts w:ascii="Book Antiqua" w:hAnsi="Book Antiqua"/>
                <w:b/>
                <w:szCs w:val="22"/>
                <w:lang w:val="el-GR"/>
                <w14:cntxtAlts/>
              </w:rPr>
              <w:t>57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276" w:type="dxa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625"/>
          <w:jc w:val="center"/>
        </w:trPr>
        <w:tc>
          <w:tcPr>
            <w:tcW w:w="8931" w:type="dxa"/>
            <w:gridSpan w:val="5"/>
            <w:shd w:val="clear" w:color="auto" w:fill="auto"/>
            <w:vAlign w:val="center"/>
          </w:tcPr>
          <w:p w:rsidR="00E22FC9" w:rsidRPr="00B11C97" w:rsidRDefault="00E22FC9" w:rsidP="00144160">
            <w:pPr>
              <w:jc w:val="right"/>
              <w:rPr>
                <w:rFonts w:ascii="Book Antiqua" w:hAnsi="Book Antiqua"/>
                <w:b/>
                <w:szCs w:val="22"/>
                <w14:cntxtAlts/>
              </w:rPr>
            </w:pPr>
            <w:r w:rsidRPr="00B11C97">
              <w:rPr>
                <w:rFonts w:ascii="Book Antiqua" w:hAnsi="Book Antiqua"/>
                <w:b/>
                <w:szCs w:val="22"/>
                <w14:cntxtAlts/>
              </w:rPr>
              <w:t>Καθα</w:t>
            </w: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ρή</w:t>
            </w:r>
            <w:proofErr w:type="spellEnd"/>
            <w:r w:rsidRPr="00B11C97">
              <w:rPr>
                <w:rFonts w:ascii="Book Antiqua" w:hAnsi="Book Antiqua"/>
                <w:b/>
                <w:szCs w:val="22"/>
                <w14:cntxtAlts/>
              </w:rPr>
              <w:t xml:space="preserve"> </w:t>
            </w: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Αξί</w:t>
            </w:r>
            <w:proofErr w:type="spellEnd"/>
            <w:r w:rsidRPr="00B11C97">
              <w:rPr>
                <w:rFonts w:ascii="Book Antiqua" w:hAnsi="Book Antiqua"/>
                <w:b/>
                <w:szCs w:val="22"/>
                <w14:cntxtAlts/>
              </w:rPr>
              <w:t>α</w:t>
            </w:r>
            <w:r>
              <w:rPr>
                <w:rFonts w:ascii="Book Antiqua" w:hAnsi="Book Antiqua"/>
                <w:b/>
                <w:szCs w:val="22"/>
                <w14:cntxtAlts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szCs w:val="22"/>
                <w14:cntxtAlts/>
              </w:rPr>
              <w:t xml:space="preserve">  :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b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563"/>
          <w:jc w:val="center"/>
        </w:trPr>
        <w:tc>
          <w:tcPr>
            <w:tcW w:w="8931" w:type="dxa"/>
            <w:gridSpan w:val="5"/>
            <w:shd w:val="clear" w:color="auto" w:fill="auto"/>
            <w:vAlign w:val="center"/>
          </w:tcPr>
          <w:p w:rsidR="00E22FC9" w:rsidRPr="00B11C97" w:rsidRDefault="00E22FC9" w:rsidP="00144160">
            <w:pPr>
              <w:jc w:val="right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ΦΠΑ</w:t>
            </w:r>
            <w:proofErr w:type="spellEnd"/>
            <w:r>
              <w:rPr>
                <w:rFonts w:ascii="Book Antiqua" w:hAnsi="Book Antiqua"/>
                <w:b/>
                <w:szCs w:val="22"/>
                <w14:cntxtAlts/>
              </w:rPr>
              <w:t xml:space="preserve"> </w:t>
            </w:r>
            <w:r w:rsidRPr="00B11C97">
              <w:rPr>
                <w:rFonts w:ascii="Book Antiqua" w:hAnsi="Book Antiqua"/>
                <w:b/>
                <w:szCs w:val="22"/>
                <w14:cntxtAlts/>
              </w:rPr>
              <w:t>(</w:t>
            </w:r>
            <w:r>
              <w:rPr>
                <w:rFonts w:ascii="Book Antiqua" w:hAnsi="Book Antiqua"/>
                <w:b/>
                <w:szCs w:val="22"/>
                <w14:cntxtAlts/>
              </w:rPr>
              <w:t>24</w:t>
            </w:r>
            <w:proofErr w:type="gramStart"/>
            <w:r w:rsidRPr="00B11C97">
              <w:rPr>
                <w:rFonts w:ascii="Book Antiqua" w:hAnsi="Book Antiqua"/>
                <w:b/>
                <w:szCs w:val="22"/>
                <w14:cntxtAlts/>
              </w:rPr>
              <w:t>%)</w:t>
            </w:r>
            <w:r>
              <w:rPr>
                <w:rFonts w:ascii="Book Antiqua" w:hAnsi="Book Antiqua"/>
                <w:b/>
                <w:szCs w:val="22"/>
                <w14:cntxtAlts/>
              </w:rPr>
              <w:t xml:space="preserve">   </w:t>
            </w:r>
            <w:proofErr w:type="gramEnd"/>
            <w:r>
              <w:rPr>
                <w:rFonts w:ascii="Book Antiqua" w:hAnsi="Book Antiqua"/>
                <w:b/>
                <w:szCs w:val="22"/>
                <w14:cntxtAlts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b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571"/>
          <w:jc w:val="center"/>
        </w:trPr>
        <w:tc>
          <w:tcPr>
            <w:tcW w:w="8931" w:type="dxa"/>
            <w:gridSpan w:val="5"/>
            <w:shd w:val="clear" w:color="auto" w:fill="auto"/>
            <w:vAlign w:val="center"/>
          </w:tcPr>
          <w:p w:rsidR="00E22FC9" w:rsidRPr="00B11C97" w:rsidRDefault="00E22FC9" w:rsidP="00144160">
            <w:pPr>
              <w:jc w:val="right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Γενικό</w:t>
            </w:r>
            <w:proofErr w:type="spellEnd"/>
            <w:r w:rsidRPr="00B11C97">
              <w:rPr>
                <w:rFonts w:ascii="Book Antiqua" w:hAnsi="Book Antiqua"/>
                <w:b/>
                <w:szCs w:val="22"/>
                <w14:cntxtAlts/>
              </w:rPr>
              <w:t xml:space="preserve"> </w:t>
            </w: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Σύνολο</w:t>
            </w:r>
            <w:proofErr w:type="spellEnd"/>
            <w:r>
              <w:rPr>
                <w:rFonts w:ascii="Book Antiqua" w:hAnsi="Book Antiqua"/>
                <w:b/>
                <w:szCs w:val="22"/>
                <w14:cntxtAlts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szCs w:val="22"/>
                <w14:cntxtAlts/>
              </w:rPr>
              <w:t xml:space="preserve">  :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b/>
                <w:szCs w:val="22"/>
                <w14:cntxtAlts/>
              </w:rPr>
            </w:pPr>
          </w:p>
        </w:tc>
      </w:tr>
    </w:tbl>
    <w:p w:rsidR="00E22FC9" w:rsidRDefault="00E22FC9" w:rsidP="00E22FC9">
      <w:pPr>
        <w:tabs>
          <w:tab w:val="left" w:pos="6096"/>
        </w:tabs>
        <w:rPr>
          <w:rFonts w:ascii="Book Antiqua" w:hAnsi="Book Antiqua"/>
          <w:szCs w:val="22"/>
          <w14:cntxtAlts/>
        </w:rPr>
      </w:pPr>
      <w:r w:rsidRPr="00B11C97">
        <w:rPr>
          <w:rFonts w:ascii="Book Antiqua" w:hAnsi="Book Antiqua"/>
          <w:szCs w:val="22"/>
          <w14:cntxtAlts/>
        </w:rPr>
        <w:tab/>
      </w:r>
    </w:p>
    <w:p w:rsidR="00E22FC9" w:rsidRPr="00A15965" w:rsidRDefault="00E22FC9" w:rsidP="00E22FC9">
      <w:pPr>
        <w:spacing w:line="360" w:lineRule="auto"/>
        <w:rPr>
          <w:rFonts w:ascii="Book Antiqua" w:hAnsi="Book Antiqua"/>
          <w:szCs w:val="22"/>
          <w:lang w:val="el-GR"/>
          <w14:cntxtAlts/>
        </w:rPr>
      </w:pPr>
      <w:r w:rsidRPr="00A15965">
        <w:rPr>
          <w:rFonts w:ascii="Book Antiqua" w:hAnsi="Book Antiqua"/>
          <w:szCs w:val="22"/>
          <w:lang w:val="el-GR"/>
          <w14:cntxtAlts/>
        </w:rPr>
        <w:tab/>
        <w:t xml:space="preserve">Διαφορετικά για το σύνολο των τιμών ή για το καθένα από τα προϊόντα, προσφέρω έκπτωση ποσοστού ίσου με ………% </w:t>
      </w:r>
    </w:p>
    <w:p w:rsidR="00E22FC9" w:rsidRPr="00A15965" w:rsidRDefault="00E22FC9" w:rsidP="00E22FC9">
      <w:pPr>
        <w:tabs>
          <w:tab w:val="left" w:pos="6096"/>
        </w:tabs>
        <w:rPr>
          <w:rFonts w:ascii="Book Antiqua" w:hAnsi="Book Antiqua"/>
          <w:szCs w:val="22"/>
          <w:lang w:val="el-GR"/>
          <w14:cntxtAlts/>
        </w:rPr>
      </w:pPr>
    </w:p>
    <w:p w:rsidR="00E22FC9" w:rsidRPr="00A15965" w:rsidRDefault="00E22FC9" w:rsidP="00E22FC9">
      <w:pPr>
        <w:tabs>
          <w:tab w:val="left" w:pos="6096"/>
        </w:tabs>
        <w:jc w:val="right"/>
        <w:rPr>
          <w:rFonts w:ascii="Book Antiqua" w:hAnsi="Book Antiqua"/>
          <w:szCs w:val="22"/>
          <w:lang w:val="el-GR"/>
          <w14:cntxtAlts/>
        </w:rPr>
      </w:pPr>
      <w:r w:rsidRPr="00A15965">
        <w:rPr>
          <w:rFonts w:ascii="Book Antiqua" w:hAnsi="Book Antiqua"/>
          <w:szCs w:val="22"/>
          <w:lang w:val="el-GR"/>
          <w14:cntxtAlts/>
        </w:rPr>
        <w:t xml:space="preserve"> …../…../2020</w:t>
      </w:r>
    </w:p>
    <w:p w:rsidR="00E22FC9" w:rsidRPr="00A15965" w:rsidRDefault="00E22FC9" w:rsidP="00E22FC9">
      <w:pPr>
        <w:tabs>
          <w:tab w:val="left" w:pos="6096"/>
        </w:tabs>
        <w:rPr>
          <w:rFonts w:ascii="Book Antiqua" w:hAnsi="Book Antiqua"/>
          <w:szCs w:val="22"/>
          <w:lang w:val="el-GR"/>
          <w14:cntxtAlts/>
        </w:rPr>
      </w:pPr>
      <w:r w:rsidRPr="00A15965">
        <w:rPr>
          <w:rFonts w:ascii="Book Antiqua" w:hAnsi="Book Antiqua"/>
          <w:szCs w:val="22"/>
          <w:lang w:val="el-GR"/>
          <w14:cntxtAlts/>
        </w:rPr>
        <w:tab/>
      </w:r>
      <w:r w:rsidRPr="00A15965">
        <w:rPr>
          <w:rFonts w:ascii="Book Antiqua" w:hAnsi="Book Antiqua"/>
          <w:szCs w:val="22"/>
          <w:lang w:val="el-GR"/>
          <w14:cntxtAlts/>
        </w:rPr>
        <w:tab/>
        <w:t>Ο ΠΡΟΣΦΕΡΩΝ</w:t>
      </w:r>
    </w:p>
    <w:p w:rsidR="00E22FC9" w:rsidRPr="00A15965" w:rsidRDefault="00E22FC9" w:rsidP="00E22FC9">
      <w:pPr>
        <w:rPr>
          <w:rFonts w:ascii="Book Antiqua" w:hAnsi="Book Antiqua"/>
          <w:szCs w:val="22"/>
          <w:lang w:val="el-GR"/>
          <w14:cntxtAlts/>
        </w:rPr>
      </w:pPr>
    </w:p>
    <w:p w:rsidR="00E22FC9" w:rsidRDefault="00E22FC9" w:rsidP="00E22FC9">
      <w:pPr>
        <w:rPr>
          <w:rFonts w:ascii="Book Antiqua" w:hAnsi="Book Antiqua"/>
          <w:bCs/>
          <w:szCs w:val="22"/>
          <w:lang w:val="el-GR"/>
          <w14:cntxtAlts/>
        </w:rPr>
      </w:pPr>
    </w:p>
    <w:p w:rsidR="00530415" w:rsidRPr="00A15965" w:rsidRDefault="00530415" w:rsidP="00E22FC9">
      <w:pPr>
        <w:rPr>
          <w:rFonts w:ascii="Book Antiqua" w:hAnsi="Book Antiqua"/>
          <w:bCs/>
          <w:szCs w:val="22"/>
          <w:lang w:val="el-GR"/>
          <w14:cntxtAlts/>
        </w:rPr>
        <w:sectPr w:rsidR="00530415" w:rsidRPr="00A15965" w:rsidSect="00416ED6">
          <w:footerReference w:type="default" r:id="rId7"/>
          <w:type w:val="continuous"/>
          <w:pgSz w:w="11906" w:h="16838"/>
          <w:pgMar w:top="1134" w:right="1134" w:bottom="1134" w:left="1418" w:header="720" w:footer="720" w:gutter="0"/>
          <w:cols w:space="720"/>
          <w:docGrid w:linePitch="600" w:charSpace="40960"/>
        </w:sectPr>
      </w:pPr>
    </w:p>
    <w:p w:rsidR="00530415" w:rsidRPr="00A15965" w:rsidRDefault="00530415" w:rsidP="00530415">
      <w:pPr>
        <w:spacing w:after="0"/>
        <w:rPr>
          <w:rFonts w:ascii="Book Antiqua" w:hAnsi="Book Antiqua"/>
          <w:bCs/>
          <w:szCs w:val="22"/>
          <w:lang w:val="el-GR"/>
          <w14:cntxtAlts/>
        </w:rPr>
      </w:pPr>
      <w:r w:rsidRPr="00A15965">
        <w:rPr>
          <w:rFonts w:ascii="Book Antiqua" w:hAnsi="Book Antiqua"/>
          <w:bCs/>
          <w:szCs w:val="22"/>
          <w:lang w:val="el-GR"/>
          <w14:cntxtAlts/>
        </w:rPr>
        <w:lastRenderedPageBreak/>
        <w:t>Στοιχεία  Προσφέροντος</w:t>
      </w:r>
    </w:p>
    <w:p w:rsidR="00530415" w:rsidRPr="00A15965" w:rsidRDefault="00530415" w:rsidP="00530415">
      <w:pPr>
        <w:spacing w:after="0"/>
        <w:rPr>
          <w:rFonts w:ascii="Book Antiqua" w:hAnsi="Book Antiqua"/>
          <w:b/>
          <w:szCs w:val="22"/>
          <w:lang w:val="el-GR"/>
          <w14:cntxtAlts/>
        </w:rPr>
      </w:pPr>
    </w:p>
    <w:p w:rsidR="00530415" w:rsidRPr="00A15965" w:rsidRDefault="00530415" w:rsidP="00530415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530415" w:rsidRPr="00A15965" w:rsidRDefault="00530415" w:rsidP="00530415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530415" w:rsidRPr="00A15965" w:rsidRDefault="00530415" w:rsidP="00530415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530415" w:rsidRPr="00A15965" w:rsidRDefault="00530415" w:rsidP="00530415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530415" w:rsidRPr="00A15965" w:rsidRDefault="00530415" w:rsidP="00530415">
      <w:pPr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</w:p>
    <w:p w:rsidR="00530415" w:rsidRPr="00A15965" w:rsidRDefault="00530415" w:rsidP="00530415">
      <w:pPr>
        <w:spacing w:after="0"/>
        <w:ind w:right="-78"/>
        <w:rPr>
          <w:rFonts w:ascii="Book Antiqua" w:hAnsi="Book Antiqua"/>
          <w:b/>
          <w:bCs/>
          <w:szCs w:val="22"/>
          <w:lang w:val="el-GR"/>
          <w14:cntxtAlts/>
        </w:rPr>
      </w:pPr>
      <w:r w:rsidRPr="00A15965">
        <w:rPr>
          <w:rFonts w:ascii="Book Antiqua" w:hAnsi="Book Antiqua"/>
          <w:b/>
          <w:bCs/>
          <w:szCs w:val="22"/>
          <w:lang w:val="el-GR"/>
          <w14:cntxtAlts/>
        </w:rPr>
        <w:t>Αριθμός Μελέτης 01/2021</w:t>
      </w:r>
    </w:p>
    <w:p w:rsidR="00530415" w:rsidRPr="00A15965" w:rsidRDefault="00530415" w:rsidP="00530415">
      <w:pPr>
        <w:spacing w:after="0"/>
        <w:rPr>
          <w:rFonts w:ascii="Book Antiqua" w:hAnsi="Book Antiqua"/>
          <w:b/>
          <w:color w:val="000000"/>
          <w:szCs w:val="22"/>
          <w:lang w:val="el-GR"/>
          <w14:cntxtAlts/>
        </w:rPr>
      </w:pPr>
      <w:r w:rsidRPr="00A15965">
        <w:rPr>
          <w:rFonts w:ascii="Book Antiqua" w:hAnsi="Book Antiqua"/>
          <w:b/>
          <w:szCs w:val="22"/>
          <w:lang w:val="el-GR"/>
          <w14:cntxtAlts/>
        </w:rPr>
        <w:t xml:space="preserve">Προϋπολογισμός : </w:t>
      </w:r>
      <w:r w:rsidRPr="00A15965">
        <w:rPr>
          <w:rFonts w:ascii="Book Antiqua" w:hAnsi="Book Antiqua"/>
          <w:b/>
          <w:color w:val="000000"/>
          <w:szCs w:val="22"/>
          <w:lang w:val="el-GR"/>
          <w14:cntxtAlts/>
        </w:rPr>
        <w:t>210.000,00€</w:t>
      </w:r>
    </w:p>
    <w:p w:rsidR="00530415" w:rsidRPr="00A15965" w:rsidRDefault="00530415" w:rsidP="00530415">
      <w:pPr>
        <w:spacing w:after="0"/>
        <w:rPr>
          <w:rFonts w:ascii="Book Antiqua" w:hAnsi="Book Antiqua"/>
          <w:b/>
          <w:szCs w:val="22"/>
          <w:lang w:val="el-GR"/>
          <w14:cntxtAlts/>
        </w:rPr>
      </w:pPr>
      <w:r w:rsidRPr="00A15965">
        <w:rPr>
          <w:rFonts w:ascii="Book Antiqua" w:hAnsi="Book Antiqua"/>
          <w:b/>
          <w:szCs w:val="22"/>
          <w:lang w:val="el-GR"/>
          <w14:cntxtAlts/>
        </w:rPr>
        <w:t xml:space="preserve">Προαίρεση 10% : 21.000,00€ </w:t>
      </w:r>
    </w:p>
    <w:p w:rsidR="00530415" w:rsidRPr="00A15965" w:rsidRDefault="00530415" w:rsidP="00530415">
      <w:pPr>
        <w:spacing w:after="0"/>
        <w:rPr>
          <w:rFonts w:ascii="Book Antiqua" w:hAnsi="Book Antiqua"/>
          <w:b/>
          <w:szCs w:val="22"/>
          <w:lang w:val="el-GR"/>
          <w14:cntxtAlts/>
        </w:rPr>
      </w:pPr>
      <w:r w:rsidRPr="00B11C97">
        <w:rPr>
          <w:rFonts w:ascii="Book Antiqua" w:hAnsi="Book Antiqua"/>
          <w:b/>
          <w:szCs w:val="22"/>
          <w:lang w:val="en-US"/>
          <w14:cntxtAlts/>
        </w:rPr>
        <w:t>KA</w:t>
      </w:r>
      <w:r w:rsidRPr="00A15965">
        <w:rPr>
          <w:rFonts w:ascii="Book Antiqua" w:hAnsi="Book Antiqua"/>
          <w:b/>
          <w:szCs w:val="22"/>
          <w:lang w:val="el-GR"/>
          <w14:cntxtAlts/>
        </w:rPr>
        <w:t xml:space="preserve">:  20.6063.07 - 20.6063.01 – 35.6063.05 </w:t>
      </w:r>
    </w:p>
    <w:p w:rsidR="00530415" w:rsidRDefault="00530415" w:rsidP="00E22FC9">
      <w:pPr>
        <w:spacing w:after="0"/>
        <w:rPr>
          <w:rFonts w:ascii="Book Antiqua" w:hAnsi="Book Antiqua"/>
          <w:b/>
          <w:szCs w:val="22"/>
          <w:lang w:val="el-GR"/>
          <w14:cntxtAlts/>
        </w:rPr>
        <w:sectPr w:rsidR="00530415" w:rsidSect="00530415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530415" w:rsidRDefault="00530415" w:rsidP="00E22FC9">
      <w:pPr>
        <w:spacing w:after="0"/>
        <w:rPr>
          <w:rFonts w:ascii="Book Antiqua" w:hAnsi="Book Antiqua"/>
          <w:b/>
          <w:szCs w:val="22"/>
          <w:lang w:val="el-GR"/>
          <w14:cntxtAlts/>
        </w:rPr>
      </w:pPr>
    </w:p>
    <w:p w:rsidR="00E22FC9" w:rsidRPr="00A15965" w:rsidRDefault="00E22FC9" w:rsidP="00E22FC9">
      <w:pPr>
        <w:pBdr>
          <w:bottom w:val="single" w:sz="6" w:space="1" w:color="auto"/>
        </w:pBdr>
        <w:jc w:val="center"/>
        <w:rPr>
          <w:rFonts w:ascii="Book Antiqua" w:hAnsi="Book Antiqua"/>
          <w:b/>
          <w:bCs/>
          <w:sz w:val="10"/>
          <w:szCs w:val="22"/>
          <w:lang w:val="el-GR"/>
          <w14:cntxtAlts/>
        </w:rPr>
      </w:pPr>
    </w:p>
    <w:p w:rsidR="00E22FC9" w:rsidRPr="00A15965" w:rsidRDefault="00E22FC9" w:rsidP="00E22FC9">
      <w:pPr>
        <w:jc w:val="center"/>
        <w:rPr>
          <w:rFonts w:ascii="Book Antiqua" w:hAnsi="Book Antiqua"/>
          <w:b/>
          <w:bCs/>
          <w:szCs w:val="22"/>
          <w:lang w:val="el-GR"/>
          <w14:cntxtAlts/>
        </w:rPr>
      </w:pPr>
    </w:p>
    <w:p w:rsidR="00E22FC9" w:rsidRPr="00A15965" w:rsidRDefault="00E22FC9" w:rsidP="00E22FC9">
      <w:pPr>
        <w:spacing w:after="0"/>
        <w:rPr>
          <w:rFonts w:ascii="Book Antiqua" w:hAnsi="Book Antiqua"/>
          <w:szCs w:val="22"/>
          <w:lang w:val="el-GR"/>
          <w14:cntxtAlts/>
        </w:rPr>
      </w:pPr>
    </w:p>
    <w:p w:rsidR="00E22FC9" w:rsidRPr="00A15965" w:rsidRDefault="00E22FC9" w:rsidP="00E22FC9">
      <w:pPr>
        <w:spacing w:after="0"/>
        <w:jc w:val="center"/>
        <w:rPr>
          <w:rFonts w:ascii="Book Antiqua" w:hAnsi="Book Antiqua"/>
          <w:b/>
          <w:sz w:val="24"/>
          <w:szCs w:val="22"/>
          <w:u w:val="single"/>
          <w:lang w:val="el-GR"/>
          <w14:cntxtAlts/>
        </w:rPr>
      </w:pPr>
      <w:r w:rsidRPr="00A15965">
        <w:rPr>
          <w:rFonts w:ascii="Book Antiqua" w:hAnsi="Book Antiqua"/>
          <w:b/>
          <w:sz w:val="24"/>
          <w:szCs w:val="22"/>
          <w:u w:val="single"/>
          <w:lang w:val="el-GR"/>
          <w14:cntxtAlts/>
        </w:rPr>
        <w:t>Προμήθεια Ειδών Ατομικής Προστασίας</w:t>
      </w:r>
    </w:p>
    <w:p w:rsidR="00E22FC9" w:rsidRPr="00A15965" w:rsidRDefault="00E22FC9" w:rsidP="00E22FC9">
      <w:pPr>
        <w:spacing w:after="0"/>
        <w:jc w:val="center"/>
        <w:rPr>
          <w:rFonts w:ascii="Book Antiqua" w:hAnsi="Book Antiqua"/>
          <w:b/>
          <w:sz w:val="24"/>
          <w:szCs w:val="22"/>
          <w:u w:val="single"/>
          <w:lang w:val="el-GR"/>
          <w14:cntxtAlts/>
        </w:rPr>
      </w:pPr>
    </w:p>
    <w:p w:rsidR="00E22FC9" w:rsidRPr="00E22FC9" w:rsidRDefault="00E22FC9" w:rsidP="00E22FC9">
      <w:pPr>
        <w:spacing w:after="0"/>
        <w:jc w:val="center"/>
        <w:rPr>
          <w:rFonts w:ascii="Book Antiqua" w:hAnsi="Book Antiqua"/>
          <w:b/>
          <w:sz w:val="24"/>
          <w:szCs w:val="22"/>
          <w:u w:val="single"/>
          <w:lang w:val="el-GR"/>
          <w14:cntxtAlts/>
        </w:rPr>
      </w:pPr>
      <w:r w:rsidRPr="00E22FC9">
        <w:rPr>
          <w:rFonts w:ascii="Book Antiqua" w:hAnsi="Book Antiqua"/>
          <w:b/>
          <w:sz w:val="24"/>
          <w:szCs w:val="22"/>
          <w:u w:val="single"/>
          <w:lang w:val="el-GR"/>
          <w14:cntxtAlts/>
        </w:rPr>
        <w:t>ΕΝΤΥΠΟ ΤΕΧΝΙΚΗΣ ΠΡΟΣΦΟΡΑΣ</w:t>
      </w:r>
    </w:p>
    <w:p w:rsidR="00E22FC9" w:rsidRPr="00E22FC9" w:rsidRDefault="00E22FC9" w:rsidP="00E22FC9">
      <w:pPr>
        <w:spacing w:after="0"/>
        <w:jc w:val="center"/>
        <w:rPr>
          <w:rFonts w:ascii="Book Antiqua" w:hAnsi="Book Antiqua"/>
          <w:szCs w:val="22"/>
          <w:lang w:val="el-GR"/>
          <w14:cntxtAlts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4536"/>
      </w:tblGrid>
      <w:tr w:rsidR="00E22FC9" w:rsidRPr="00B11C97" w:rsidTr="00144160">
        <w:trPr>
          <w:trHeight w:val="83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b/>
                <w:szCs w:val="22"/>
                <w14:cntxtAlts/>
              </w:rPr>
            </w:pPr>
            <w:r w:rsidRPr="00B11C97">
              <w:rPr>
                <w:rFonts w:ascii="Book Antiqua" w:hAnsi="Book Antiqua"/>
                <w:b/>
                <w:szCs w:val="22"/>
                <w14:cntxtAlts/>
              </w:rPr>
              <w:t xml:space="preserve">α/α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 w:rsidRPr="00B11C97">
              <w:rPr>
                <w:rFonts w:ascii="Book Antiqua" w:hAnsi="Book Antiqua"/>
                <w:b/>
                <w:szCs w:val="22"/>
                <w14:cntxtAlts/>
              </w:rPr>
              <w:t>Περιγρ</w:t>
            </w:r>
            <w:proofErr w:type="spellEnd"/>
            <w:r w:rsidRPr="00B11C97">
              <w:rPr>
                <w:rFonts w:ascii="Book Antiqua" w:hAnsi="Book Antiqua"/>
                <w:b/>
                <w:szCs w:val="22"/>
                <w14:cntxtAlts/>
              </w:rPr>
              <w:t>αφή</w:t>
            </w:r>
            <w:r>
              <w:rPr>
                <w:rFonts w:ascii="Book Antiqua" w:hAnsi="Book Antiqua"/>
                <w:b/>
                <w:szCs w:val="22"/>
                <w14:cntxtAlt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Cs w:val="22"/>
                <w14:cntxtAlts/>
              </w:rPr>
              <w:t>Είδους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b/>
                <w:szCs w:val="22"/>
                <w14:cntxtAlts/>
              </w:rPr>
            </w:pPr>
            <w:proofErr w:type="spellStart"/>
            <w:r>
              <w:rPr>
                <w:rFonts w:ascii="Book Antiqua" w:hAnsi="Book Antiqua"/>
                <w:b/>
                <w:szCs w:val="22"/>
                <w14:cntxtAlts/>
              </w:rPr>
              <w:t>Τεχνική</w:t>
            </w:r>
            <w:proofErr w:type="spellEnd"/>
            <w:r>
              <w:rPr>
                <w:rFonts w:ascii="Book Antiqua" w:hAnsi="Book Antiqua"/>
                <w:b/>
                <w:szCs w:val="22"/>
                <w14:cntxtAlt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Cs w:val="22"/>
                <w14:cntxtAlts/>
              </w:rPr>
              <w:t>Προσφορά</w:t>
            </w:r>
            <w:proofErr w:type="spellEnd"/>
          </w:p>
        </w:tc>
      </w:tr>
      <w:tr w:rsidR="00E22FC9" w:rsidRPr="00B11C97" w:rsidTr="00144160">
        <w:trPr>
          <w:trHeight w:val="69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b/>
                <w:szCs w:val="22"/>
                <w14:cntxtAlts/>
              </w:rPr>
            </w:pPr>
            <w:r w:rsidRPr="00B11C97">
              <w:rPr>
                <w:rFonts w:ascii="Book Antiqua" w:hAnsi="Book Antiqua"/>
                <w:b/>
                <w:szCs w:val="22"/>
                <w14:cntxtAlts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b/>
                <w:szCs w:val="22"/>
                <w14:cntxtAlts/>
              </w:rPr>
            </w:pPr>
            <w:r>
              <w:rPr>
                <w:rFonts w:ascii="Book Antiqua" w:hAnsi="Book Antiqua"/>
                <w:b/>
                <w:szCs w:val="22"/>
                <w14:cntxtAlts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Default="00E22FC9" w:rsidP="00144160">
            <w:pPr>
              <w:spacing w:after="0"/>
              <w:rPr>
                <w:rFonts w:ascii="Book Antiqua" w:hAnsi="Book Antiqua"/>
                <w:b/>
                <w:szCs w:val="22"/>
                <w14:cntxtAlts/>
              </w:rPr>
            </w:pPr>
            <w:r>
              <w:rPr>
                <w:rFonts w:ascii="Book Antiqua" w:hAnsi="Book Antiqua"/>
                <w:b/>
                <w:szCs w:val="22"/>
                <w14:cntxtAlts/>
              </w:rPr>
              <w:t>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Default="00E22FC9" w:rsidP="00144160">
            <w:pPr>
              <w:spacing w:after="0"/>
              <w:rPr>
                <w:rFonts w:ascii="Book Antiqua" w:hAnsi="Book Antiqua"/>
                <w:b/>
                <w:szCs w:val="22"/>
                <w14:cntxtAlts/>
              </w:rPr>
            </w:pPr>
            <w:r>
              <w:rPr>
                <w:rFonts w:ascii="Book Antiqua" w:hAnsi="Book Antiqua"/>
                <w:b/>
                <w:szCs w:val="22"/>
                <w14:cntxtAlts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Default="00E22FC9" w:rsidP="00144160">
            <w:pPr>
              <w:spacing w:after="0"/>
              <w:rPr>
                <w:rFonts w:ascii="Book Antiqua" w:hAnsi="Book Antiqua"/>
                <w:b/>
                <w:szCs w:val="22"/>
                <w14:cntxtAlts/>
              </w:rPr>
            </w:pPr>
            <w:r>
              <w:rPr>
                <w:rFonts w:ascii="Book Antiqua" w:hAnsi="Book Antiqua"/>
                <w:b/>
                <w:szCs w:val="22"/>
                <w14:cntxtAlts/>
              </w:rPr>
              <w:t>…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0816C9" w:rsidRDefault="00E22FC9" w:rsidP="00144160">
            <w:pPr>
              <w:rPr>
                <w:rFonts w:ascii="Book Antiqua" w:hAnsi="Book Antiqua"/>
                <w:b/>
                <w:szCs w:val="22"/>
                <w:lang w:val="el-GR"/>
                <w14:cntxtAlts/>
              </w:rPr>
            </w:pPr>
            <w:r>
              <w:rPr>
                <w:rFonts w:ascii="Book Antiqua" w:hAnsi="Book Antiqua"/>
                <w:b/>
                <w:szCs w:val="22"/>
                <w:lang w:val="el-GR"/>
                <w14:cntxtAlts/>
              </w:rPr>
              <w:t>…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</w:tr>
      <w:tr w:rsidR="00E22FC9" w:rsidRPr="00B11C97" w:rsidTr="00144160">
        <w:trPr>
          <w:trHeight w:val="69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22FC9" w:rsidRPr="000816C9" w:rsidRDefault="00E22FC9" w:rsidP="00144160">
            <w:pPr>
              <w:rPr>
                <w:rFonts w:ascii="Book Antiqua" w:hAnsi="Book Antiqua"/>
                <w:b/>
                <w:szCs w:val="22"/>
                <w:lang w:val="el-GR"/>
                <w14:cntxtAlts/>
              </w:rPr>
            </w:pPr>
            <w:r>
              <w:rPr>
                <w:rFonts w:ascii="Book Antiqua" w:hAnsi="Book Antiqua"/>
                <w:b/>
                <w:szCs w:val="22"/>
                <w:lang w:val="el-GR"/>
                <w14:cntxtAlts/>
              </w:rPr>
              <w:t>57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22FC9" w:rsidRPr="00B11C97" w:rsidRDefault="00E22FC9" w:rsidP="00144160">
            <w:pPr>
              <w:rPr>
                <w:rFonts w:ascii="Book Antiqua" w:hAnsi="Book Antiqua"/>
                <w:szCs w:val="22"/>
                <w14:cntxtAlts/>
              </w:rPr>
            </w:pPr>
          </w:p>
        </w:tc>
      </w:tr>
    </w:tbl>
    <w:p w:rsidR="00E22FC9" w:rsidRDefault="00E22FC9" w:rsidP="00E22FC9">
      <w:pPr>
        <w:tabs>
          <w:tab w:val="left" w:pos="6096"/>
        </w:tabs>
        <w:rPr>
          <w:rFonts w:ascii="Book Antiqua" w:hAnsi="Book Antiqua"/>
          <w:szCs w:val="22"/>
          <w14:cntxtAlts/>
        </w:rPr>
      </w:pPr>
      <w:r w:rsidRPr="00B11C97">
        <w:rPr>
          <w:rFonts w:ascii="Book Antiqua" w:hAnsi="Book Antiqua"/>
          <w:szCs w:val="22"/>
          <w14:cntxtAlts/>
        </w:rPr>
        <w:tab/>
      </w:r>
    </w:p>
    <w:p w:rsidR="00E22FC9" w:rsidRDefault="00E22FC9" w:rsidP="00E22FC9">
      <w:pPr>
        <w:spacing w:line="360" w:lineRule="auto"/>
        <w:rPr>
          <w:rFonts w:ascii="Book Antiqua" w:hAnsi="Book Antiqua"/>
          <w:szCs w:val="22"/>
          <w14:cntxtAlts/>
        </w:rPr>
      </w:pPr>
      <w:r>
        <w:rPr>
          <w:rFonts w:ascii="Book Antiqua" w:hAnsi="Book Antiqua"/>
          <w:szCs w:val="22"/>
          <w14:cntxtAlts/>
        </w:rPr>
        <w:tab/>
        <w:t xml:space="preserve"> </w:t>
      </w:r>
    </w:p>
    <w:p w:rsidR="00E22FC9" w:rsidRPr="000F0FF4" w:rsidRDefault="00E22FC9" w:rsidP="00E22FC9">
      <w:pPr>
        <w:tabs>
          <w:tab w:val="left" w:pos="6096"/>
        </w:tabs>
        <w:jc w:val="right"/>
        <w:rPr>
          <w:rFonts w:ascii="Book Antiqua" w:hAnsi="Book Antiqua"/>
          <w:szCs w:val="22"/>
          <w14:cntxtAlts/>
        </w:rPr>
      </w:pPr>
      <w:r>
        <w:rPr>
          <w:rFonts w:ascii="Book Antiqua" w:hAnsi="Book Antiqua"/>
          <w:szCs w:val="22"/>
          <w14:cntxtAlts/>
        </w:rPr>
        <w:t xml:space="preserve"> </w:t>
      </w:r>
      <w:proofErr w:type="gramStart"/>
      <w:r w:rsidRPr="00B11C97">
        <w:rPr>
          <w:rFonts w:ascii="Book Antiqua" w:hAnsi="Book Antiqua"/>
          <w:szCs w:val="22"/>
          <w14:cntxtAlts/>
        </w:rPr>
        <w:t>…..</w:t>
      </w:r>
      <w:proofErr w:type="gramEnd"/>
      <w:r w:rsidRPr="00B11C97">
        <w:rPr>
          <w:rFonts w:ascii="Book Antiqua" w:hAnsi="Book Antiqua"/>
          <w:szCs w:val="22"/>
          <w14:cntxtAlts/>
        </w:rPr>
        <w:t>/…../20</w:t>
      </w:r>
      <w:r w:rsidRPr="000F0FF4">
        <w:rPr>
          <w:rFonts w:ascii="Book Antiqua" w:hAnsi="Book Antiqua"/>
          <w:szCs w:val="22"/>
          <w14:cntxtAlts/>
        </w:rPr>
        <w:t>20</w:t>
      </w:r>
    </w:p>
    <w:p w:rsidR="00E22FC9" w:rsidRDefault="00E22FC9" w:rsidP="00E22FC9">
      <w:pPr>
        <w:rPr>
          <w:rFonts w:ascii="Book Antiqua" w:hAnsi="Book Antiqua"/>
          <w:szCs w:val="22"/>
          <w14:cntxtAlts/>
        </w:rPr>
      </w:pPr>
      <w:r w:rsidRPr="00B11C97">
        <w:rPr>
          <w:rFonts w:ascii="Book Antiqua" w:hAnsi="Book Antiqua"/>
          <w:szCs w:val="22"/>
          <w14:cntxtAlts/>
        </w:rPr>
        <w:tab/>
      </w:r>
      <w:r w:rsidRPr="00B11C97">
        <w:rPr>
          <w:rFonts w:ascii="Book Antiqua" w:hAnsi="Book Antiqua"/>
          <w:szCs w:val="22"/>
          <w14:cntxtAlts/>
        </w:rPr>
        <w:tab/>
        <w:t xml:space="preserve">Ο </w:t>
      </w:r>
      <w:proofErr w:type="spellStart"/>
      <w:r w:rsidRPr="00B11C97">
        <w:rPr>
          <w:rFonts w:ascii="Book Antiqua" w:hAnsi="Book Antiqua"/>
          <w:szCs w:val="22"/>
          <w14:cntxtAlts/>
        </w:rPr>
        <w:t>ΠΡΟΣΦΕΡΩΝ</w:t>
      </w:r>
      <w:proofErr w:type="spellEnd"/>
    </w:p>
    <w:p w:rsidR="00E22FC9" w:rsidRDefault="00E22FC9" w:rsidP="00E22FC9">
      <w:pPr>
        <w:rPr>
          <w:rFonts w:ascii="Book Antiqua" w:hAnsi="Book Antiqua"/>
          <w:szCs w:val="22"/>
          <w14:cntxtAlts/>
        </w:rPr>
      </w:pPr>
    </w:p>
    <w:sectPr w:rsidR="00E22FC9" w:rsidSect="00530415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D9" w:rsidRDefault="00F123D9" w:rsidP="00530415">
      <w:pPr>
        <w:spacing w:after="0"/>
      </w:pPr>
      <w:r>
        <w:separator/>
      </w:r>
    </w:p>
  </w:endnote>
  <w:endnote w:type="continuationSeparator" w:id="0">
    <w:p w:rsidR="00F123D9" w:rsidRDefault="00F123D9" w:rsidP="00530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415" w:rsidRPr="00C82890" w:rsidRDefault="00530415" w:rsidP="00530415">
    <w:pPr>
      <w:pStyle w:val="a3"/>
      <w:jc w:val="right"/>
      <w:rPr>
        <w:color w:val="5B9BD5"/>
        <w:sz w:val="18"/>
        <w:lang w:val="el-GR"/>
      </w:rPr>
    </w:pPr>
    <w:r w:rsidRPr="00C82890">
      <w:rPr>
        <w:rFonts w:ascii="Book Antiqua" w:hAnsi="Book Antiqua"/>
        <w:sz w:val="18"/>
        <w:lang w:val="el-GR"/>
      </w:rPr>
      <w:t xml:space="preserve">Σελίδα </w:t>
    </w:r>
    <w:r w:rsidRPr="00C82890">
      <w:rPr>
        <w:rFonts w:ascii="Book Antiqua" w:hAnsi="Book Antiqua"/>
        <w:sz w:val="18"/>
      </w:rPr>
      <w:fldChar w:fldCharType="begin"/>
    </w:r>
    <w:r w:rsidRPr="00C82890">
      <w:rPr>
        <w:rFonts w:ascii="Book Antiqua" w:hAnsi="Book Antiqua"/>
        <w:sz w:val="18"/>
      </w:rPr>
      <w:instrText>PAGE</w:instrText>
    </w:r>
    <w:r w:rsidRPr="00C82890">
      <w:rPr>
        <w:rFonts w:ascii="Book Antiqua" w:hAnsi="Book Antiqua"/>
        <w:sz w:val="18"/>
        <w:lang w:val="el-GR"/>
      </w:rPr>
      <w:instrText xml:space="preserve">  \* </w:instrText>
    </w:r>
    <w:r w:rsidRPr="00C82890">
      <w:rPr>
        <w:rFonts w:ascii="Book Antiqua" w:hAnsi="Book Antiqua"/>
        <w:sz w:val="18"/>
      </w:rPr>
      <w:instrText>Arabic</w:instrText>
    </w:r>
    <w:r w:rsidRPr="00C82890">
      <w:rPr>
        <w:rFonts w:ascii="Book Antiqua" w:hAnsi="Book Antiqua"/>
        <w:sz w:val="18"/>
        <w:lang w:val="el-GR"/>
      </w:rPr>
      <w:instrText xml:space="preserve">  \* </w:instrText>
    </w:r>
    <w:r w:rsidRPr="00C82890">
      <w:rPr>
        <w:rFonts w:ascii="Book Antiqua" w:hAnsi="Book Antiqua"/>
        <w:sz w:val="18"/>
      </w:rPr>
      <w:instrText>MERGEFORMAT</w:instrText>
    </w:r>
    <w:r w:rsidRPr="00C82890">
      <w:rPr>
        <w:rFonts w:ascii="Book Antiqua" w:hAnsi="Book Antiqua"/>
        <w:sz w:val="18"/>
      </w:rPr>
      <w:fldChar w:fldCharType="separate"/>
    </w:r>
    <w:r>
      <w:rPr>
        <w:rFonts w:ascii="Book Antiqua" w:hAnsi="Book Antiqua"/>
        <w:sz w:val="18"/>
      </w:rPr>
      <w:t>2</w:t>
    </w:r>
    <w:r w:rsidRPr="00C82890">
      <w:rPr>
        <w:rFonts w:ascii="Book Antiqua" w:hAnsi="Book Antiqua"/>
        <w:sz w:val="18"/>
      </w:rPr>
      <w:fldChar w:fldCharType="end"/>
    </w:r>
    <w:r w:rsidRPr="00C82890">
      <w:rPr>
        <w:rFonts w:ascii="Book Antiqua" w:hAnsi="Book Antiqua"/>
        <w:sz w:val="18"/>
        <w:lang w:val="el-GR"/>
      </w:rPr>
      <w:t xml:space="preserve"> από </w:t>
    </w:r>
    <w:r w:rsidRPr="00C82890">
      <w:rPr>
        <w:rFonts w:ascii="Book Antiqua" w:hAnsi="Book Antiqua"/>
        <w:sz w:val="18"/>
      </w:rPr>
      <w:fldChar w:fldCharType="begin"/>
    </w:r>
    <w:r w:rsidRPr="00C82890">
      <w:rPr>
        <w:rFonts w:ascii="Book Antiqua" w:hAnsi="Book Antiqua"/>
        <w:sz w:val="18"/>
      </w:rPr>
      <w:instrText>NUMPAGES</w:instrText>
    </w:r>
    <w:r w:rsidRPr="00C82890">
      <w:rPr>
        <w:rFonts w:ascii="Book Antiqua" w:hAnsi="Book Antiqua"/>
        <w:sz w:val="18"/>
        <w:lang w:val="el-GR"/>
      </w:rPr>
      <w:instrText xml:space="preserve">  \* </w:instrText>
    </w:r>
    <w:r w:rsidRPr="00C82890">
      <w:rPr>
        <w:rFonts w:ascii="Book Antiqua" w:hAnsi="Book Antiqua"/>
        <w:sz w:val="18"/>
      </w:rPr>
      <w:instrText>Arabic</w:instrText>
    </w:r>
    <w:r w:rsidRPr="00C82890">
      <w:rPr>
        <w:rFonts w:ascii="Book Antiqua" w:hAnsi="Book Antiqua"/>
        <w:sz w:val="18"/>
        <w:lang w:val="el-GR"/>
      </w:rPr>
      <w:instrText xml:space="preserve">  \* </w:instrText>
    </w:r>
    <w:r w:rsidRPr="00C82890">
      <w:rPr>
        <w:rFonts w:ascii="Book Antiqua" w:hAnsi="Book Antiqua"/>
        <w:sz w:val="18"/>
      </w:rPr>
      <w:instrText>MERGEFORMAT</w:instrText>
    </w:r>
    <w:r w:rsidRPr="00C82890">
      <w:rPr>
        <w:rFonts w:ascii="Book Antiqua" w:hAnsi="Book Antiqua"/>
        <w:sz w:val="18"/>
      </w:rPr>
      <w:fldChar w:fldCharType="separate"/>
    </w:r>
    <w:r>
      <w:rPr>
        <w:rFonts w:ascii="Book Antiqua" w:hAnsi="Book Antiqua"/>
        <w:sz w:val="18"/>
      </w:rPr>
      <w:t>2</w:t>
    </w:r>
    <w:r w:rsidRPr="00C82890">
      <w:rPr>
        <w:rFonts w:ascii="Book Antiqua" w:hAnsi="Book Antiqu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9A" w:rsidRPr="00A03C31" w:rsidRDefault="00F123D9" w:rsidP="00416ED6">
    <w:pPr>
      <w:pStyle w:val="a3"/>
      <w:pBdr>
        <w:bottom w:val="single" w:sz="6" w:space="1" w:color="auto"/>
      </w:pBdr>
      <w:jc w:val="center"/>
      <w:rPr>
        <w:rFonts w:ascii="Book Antiqua" w:hAnsi="Book Antiqua"/>
        <w:sz w:val="16"/>
      </w:rPr>
    </w:pPr>
  </w:p>
  <w:p w:rsidR="0013709A" w:rsidRPr="00C82890" w:rsidRDefault="00F123D9" w:rsidP="00530415">
    <w:pPr>
      <w:pStyle w:val="a3"/>
      <w:jc w:val="right"/>
      <w:rPr>
        <w:color w:val="5B9BD5"/>
        <w:sz w:val="18"/>
        <w:lang w:val="el-GR"/>
      </w:rPr>
    </w:pPr>
    <w:r w:rsidRPr="00C82890">
      <w:rPr>
        <w:rFonts w:ascii="Book Antiqua" w:hAnsi="Book Antiqua"/>
        <w:sz w:val="18"/>
        <w:lang w:val="el-GR"/>
      </w:rPr>
      <w:t xml:space="preserve">Σελίδα </w:t>
    </w:r>
    <w:r w:rsidRPr="00C82890">
      <w:rPr>
        <w:rFonts w:ascii="Book Antiqua" w:hAnsi="Book Antiqua"/>
        <w:sz w:val="18"/>
      </w:rPr>
      <w:fldChar w:fldCharType="begin"/>
    </w:r>
    <w:r w:rsidRPr="00C82890">
      <w:rPr>
        <w:rFonts w:ascii="Book Antiqua" w:hAnsi="Book Antiqua"/>
        <w:sz w:val="18"/>
      </w:rPr>
      <w:instrText>PAGE</w:instrText>
    </w:r>
    <w:r w:rsidRPr="00C82890">
      <w:rPr>
        <w:rFonts w:ascii="Book Antiqua" w:hAnsi="Book Antiqua"/>
        <w:sz w:val="18"/>
        <w:lang w:val="el-GR"/>
      </w:rPr>
      <w:instrText xml:space="preserve">  \* </w:instrText>
    </w:r>
    <w:r w:rsidRPr="00C82890">
      <w:rPr>
        <w:rFonts w:ascii="Book Antiqua" w:hAnsi="Book Antiqua"/>
        <w:sz w:val="18"/>
      </w:rPr>
      <w:instrText>Arabic</w:instrText>
    </w:r>
    <w:r w:rsidRPr="00C82890">
      <w:rPr>
        <w:rFonts w:ascii="Book Antiqua" w:hAnsi="Book Antiqua"/>
        <w:sz w:val="18"/>
        <w:lang w:val="el-GR"/>
      </w:rPr>
      <w:instrText xml:space="preserve">  \* </w:instrText>
    </w:r>
    <w:r w:rsidRPr="00C82890">
      <w:rPr>
        <w:rFonts w:ascii="Book Antiqua" w:hAnsi="Book Antiqua"/>
        <w:sz w:val="18"/>
      </w:rPr>
      <w:instrText>MERGEFORMAT</w:instrText>
    </w:r>
    <w:r w:rsidRPr="00C82890">
      <w:rPr>
        <w:rFonts w:ascii="Book Antiqua" w:hAnsi="Book Antiqua"/>
        <w:sz w:val="18"/>
      </w:rPr>
      <w:fldChar w:fldCharType="separate"/>
    </w:r>
    <w:r w:rsidRPr="00C82890">
      <w:rPr>
        <w:rFonts w:ascii="Book Antiqua" w:hAnsi="Book Antiqua"/>
        <w:sz w:val="18"/>
        <w:lang w:val="el-GR"/>
      </w:rPr>
      <w:t>16</w:t>
    </w:r>
    <w:r w:rsidRPr="00C82890">
      <w:rPr>
        <w:rFonts w:ascii="Book Antiqua" w:hAnsi="Book Antiqua"/>
        <w:sz w:val="18"/>
      </w:rPr>
      <w:fldChar w:fldCharType="end"/>
    </w:r>
    <w:r w:rsidRPr="00C82890">
      <w:rPr>
        <w:rFonts w:ascii="Book Antiqua" w:hAnsi="Book Antiqua"/>
        <w:sz w:val="18"/>
        <w:lang w:val="el-GR"/>
      </w:rPr>
      <w:t xml:space="preserve"> από </w:t>
    </w:r>
    <w:r w:rsidRPr="00C82890">
      <w:rPr>
        <w:rFonts w:ascii="Book Antiqua" w:hAnsi="Book Antiqua"/>
        <w:sz w:val="18"/>
      </w:rPr>
      <w:fldChar w:fldCharType="begin"/>
    </w:r>
    <w:r w:rsidRPr="00C82890">
      <w:rPr>
        <w:rFonts w:ascii="Book Antiqua" w:hAnsi="Book Antiqua"/>
        <w:sz w:val="18"/>
      </w:rPr>
      <w:instrText>NUMPAGES</w:instrText>
    </w:r>
    <w:r w:rsidRPr="00C82890">
      <w:rPr>
        <w:rFonts w:ascii="Book Antiqua" w:hAnsi="Book Antiqua"/>
        <w:sz w:val="18"/>
        <w:lang w:val="el-GR"/>
      </w:rPr>
      <w:instrText xml:space="preserve">  \* </w:instrText>
    </w:r>
    <w:r w:rsidRPr="00C82890">
      <w:rPr>
        <w:rFonts w:ascii="Book Antiqua" w:hAnsi="Book Antiqua"/>
        <w:sz w:val="18"/>
      </w:rPr>
      <w:instrText>Arabic</w:instrText>
    </w:r>
    <w:r w:rsidRPr="00C82890">
      <w:rPr>
        <w:rFonts w:ascii="Book Antiqua" w:hAnsi="Book Antiqua"/>
        <w:sz w:val="18"/>
        <w:lang w:val="el-GR"/>
      </w:rPr>
      <w:instrText xml:space="preserve">  \* </w:instrText>
    </w:r>
    <w:r w:rsidRPr="00C82890">
      <w:rPr>
        <w:rFonts w:ascii="Book Antiqua" w:hAnsi="Book Antiqua"/>
        <w:sz w:val="18"/>
      </w:rPr>
      <w:instrText>MERGEFORMAT</w:instrText>
    </w:r>
    <w:r w:rsidRPr="00C82890">
      <w:rPr>
        <w:rFonts w:ascii="Book Antiqua" w:hAnsi="Book Antiqua"/>
        <w:sz w:val="18"/>
      </w:rPr>
      <w:fldChar w:fldCharType="separate"/>
    </w:r>
    <w:r w:rsidRPr="00C82890">
      <w:rPr>
        <w:rFonts w:ascii="Book Antiqua" w:hAnsi="Book Antiqua"/>
        <w:sz w:val="18"/>
        <w:lang w:val="el-GR"/>
      </w:rPr>
      <w:t>95</w:t>
    </w:r>
    <w:r w:rsidRPr="00C82890">
      <w:rPr>
        <w:rFonts w:ascii="Book Antiqua" w:hAnsi="Book Antiqu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D9" w:rsidRDefault="00F123D9" w:rsidP="00530415">
      <w:pPr>
        <w:spacing w:after="0"/>
      </w:pPr>
      <w:r>
        <w:separator/>
      </w:r>
    </w:p>
  </w:footnote>
  <w:footnote w:type="continuationSeparator" w:id="0">
    <w:p w:rsidR="00F123D9" w:rsidRDefault="00F123D9" w:rsidP="005304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C9"/>
    <w:rsid w:val="00530415"/>
    <w:rsid w:val="00E22FC9"/>
    <w:rsid w:val="00F123D9"/>
    <w:rsid w:val="00F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B26D"/>
  <w15:chartTrackingRefBased/>
  <w15:docId w15:val="{3868CE5D-5853-4749-A200-2029ACC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C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22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E22FC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22FC9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uiPriority w:val="99"/>
    <w:rsid w:val="00E22FC9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E22FC9"/>
    <w:rPr>
      <w:rFonts w:ascii="Calibri" w:eastAsia="MS Mincho" w:hAnsi="Calibri" w:cs="Calibri"/>
      <w:szCs w:val="24"/>
      <w:lang w:eastAsia="ja-JP"/>
    </w:rPr>
  </w:style>
  <w:style w:type="character" w:customStyle="1" w:styleId="1Char">
    <w:name w:val="Επικεφαλίδα 1 Char"/>
    <w:basedOn w:val="a0"/>
    <w:link w:val="1"/>
    <w:uiPriority w:val="9"/>
    <w:rsid w:val="00E22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53041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530415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</dc:creator>
  <cp:keywords/>
  <dc:description/>
  <cp:lastModifiedBy>dimos</cp:lastModifiedBy>
  <cp:revision>2</cp:revision>
  <dcterms:created xsi:type="dcterms:W3CDTF">2021-03-29T08:28:00Z</dcterms:created>
  <dcterms:modified xsi:type="dcterms:W3CDTF">2021-03-29T08:37:00Z</dcterms:modified>
</cp:coreProperties>
</file>