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4" w:type="dxa"/>
        <w:jc w:val="center"/>
        <w:tblLayout w:type="fixed"/>
        <w:tblLook w:val="01E0" w:firstRow="1" w:lastRow="1" w:firstColumn="1" w:lastColumn="1" w:noHBand="0" w:noVBand="0"/>
      </w:tblPr>
      <w:tblGrid>
        <w:gridCol w:w="5812"/>
        <w:gridCol w:w="272"/>
        <w:gridCol w:w="3570"/>
      </w:tblGrid>
      <w:tr w:rsidR="00C359DA" w:rsidRPr="00644C59" w:rsidTr="004B64D8">
        <w:trPr>
          <w:trHeight w:val="4395"/>
          <w:jc w:val="center"/>
        </w:trPr>
        <w:tc>
          <w:tcPr>
            <w:tcW w:w="5812" w:type="dxa"/>
          </w:tcPr>
          <w:p w:rsidR="00C359DA" w:rsidRPr="00644C59" w:rsidRDefault="00634F5E" w:rsidP="004B64D8">
            <w:pPr>
              <w:ind w:left="993" w:hanging="993"/>
              <w:rPr>
                <w:rFonts w:asciiTheme="minorHAnsi" w:hAnsiTheme="minorHAnsi" w:cstheme="minorHAnsi"/>
                <w:sz w:val="24"/>
                <w:szCs w:val="24"/>
              </w:rPr>
            </w:pPr>
            <w:r w:rsidRPr="00644C59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>
                  <wp:extent cx="699135" cy="690880"/>
                  <wp:effectExtent l="19050" t="0" r="5715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359DA" w:rsidRPr="00644C59" w:rsidRDefault="00C359DA" w:rsidP="004B64D8">
            <w:pPr>
              <w:pStyle w:val="2"/>
              <w:ind w:left="993" w:hanging="993"/>
              <w:rPr>
                <w:rFonts w:asciiTheme="minorHAnsi" w:hAnsiTheme="minorHAnsi" w:cstheme="minorHAnsi"/>
                <w:b/>
                <w:szCs w:val="24"/>
              </w:rPr>
            </w:pPr>
            <w:r w:rsidRPr="00644C59">
              <w:rPr>
                <w:rFonts w:asciiTheme="minorHAnsi" w:hAnsiTheme="minorHAnsi" w:cstheme="minorHAnsi"/>
                <w:b/>
                <w:szCs w:val="24"/>
              </w:rPr>
              <w:t>ΕΛΛΗΝΙΚΗ ΔΗΜΟΚΡΑΤΙΑ</w:t>
            </w:r>
          </w:p>
          <w:p w:rsidR="00C359DA" w:rsidRPr="00644C59" w:rsidRDefault="009A03CE" w:rsidP="004B64D8">
            <w:pPr>
              <w:ind w:left="993" w:hanging="99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4C59">
              <w:rPr>
                <w:rFonts w:asciiTheme="minorHAnsi" w:hAnsiTheme="minorHAnsi" w:cstheme="minorHAnsi"/>
                <w:b/>
                <w:sz w:val="24"/>
                <w:szCs w:val="24"/>
              </w:rPr>
              <w:t>ΝΟΜΟΣ</w:t>
            </w:r>
            <w:r w:rsidR="00C359DA" w:rsidRPr="00644C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ΑΤΤΙΚΗΣ</w:t>
            </w:r>
          </w:p>
          <w:p w:rsidR="00C359DA" w:rsidRPr="00644C59" w:rsidRDefault="00C359DA" w:rsidP="004B64D8">
            <w:pPr>
              <w:ind w:left="993" w:hanging="99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4C59">
              <w:rPr>
                <w:rFonts w:asciiTheme="minorHAnsi" w:hAnsiTheme="minorHAnsi" w:cstheme="minorHAnsi"/>
                <w:b/>
                <w:sz w:val="24"/>
                <w:szCs w:val="24"/>
              </w:rPr>
              <w:t>ΔΗΜΟΣ  ΡΑΦΗΝΑΣ-ΠΙΚΕΡΜΙΟΥ</w:t>
            </w:r>
          </w:p>
          <w:p w:rsidR="00E71E6D" w:rsidRPr="00644C59" w:rsidRDefault="00E71E6D" w:rsidP="004B64D8">
            <w:pPr>
              <w:ind w:left="993" w:hanging="993"/>
              <w:rPr>
                <w:rFonts w:asciiTheme="minorHAnsi" w:hAnsiTheme="minorHAnsi" w:cstheme="minorHAnsi"/>
                <w:sz w:val="24"/>
                <w:szCs w:val="24"/>
              </w:rPr>
            </w:pPr>
            <w:r w:rsidRPr="00644C59">
              <w:rPr>
                <w:rFonts w:asciiTheme="minorHAnsi" w:hAnsiTheme="minorHAnsi" w:cstheme="minorHAnsi"/>
                <w:sz w:val="24"/>
                <w:szCs w:val="24"/>
              </w:rPr>
              <w:t>Δ/ΝΣΗ ΔΙ</w:t>
            </w:r>
            <w:r w:rsidR="00FC1A1B">
              <w:rPr>
                <w:rFonts w:asciiTheme="minorHAnsi" w:hAnsiTheme="minorHAnsi" w:cstheme="minorHAnsi"/>
                <w:sz w:val="24"/>
                <w:szCs w:val="24"/>
              </w:rPr>
              <w:t xml:space="preserve">ΟΙΚΗΣΗΣ ΚΑΙ </w:t>
            </w:r>
            <w:r w:rsidR="00FC1A1B" w:rsidRPr="00644C59">
              <w:rPr>
                <w:rFonts w:asciiTheme="minorHAnsi" w:hAnsiTheme="minorHAnsi" w:cstheme="minorHAnsi"/>
                <w:sz w:val="24"/>
                <w:szCs w:val="24"/>
              </w:rPr>
              <w:t xml:space="preserve">ΑΝΘΡΩΠΙΝΟΥ ΔΥΝΑΜΙΚΟΥ </w:t>
            </w:r>
          </w:p>
          <w:p w:rsidR="00E71E6D" w:rsidRPr="00644C59" w:rsidRDefault="00E71E6D" w:rsidP="004B64D8">
            <w:pPr>
              <w:ind w:left="993" w:hanging="993"/>
              <w:rPr>
                <w:rFonts w:asciiTheme="minorHAnsi" w:hAnsiTheme="minorHAnsi" w:cstheme="minorHAnsi"/>
                <w:sz w:val="24"/>
                <w:szCs w:val="24"/>
              </w:rPr>
            </w:pPr>
            <w:r w:rsidRPr="00644C59">
              <w:rPr>
                <w:rFonts w:asciiTheme="minorHAnsi" w:hAnsiTheme="minorHAnsi" w:cstheme="minorHAnsi"/>
                <w:sz w:val="24"/>
                <w:szCs w:val="24"/>
              </w:rPr>
              <w:t>ΤΜΗΜΑ ΑΝΘΡΩΠΙΝΟΥ ΔΥΝΑΜΙΚΟΥ</w:t>
            </w:r>
          </w:p>
          <w:p w:rsidR="00C359DA" w:rsidRPr="00644C59" w:rsidRDefault="00C359DA" w:rsidP="004B64D8">
            <w:pPr>
              <w:ind w:left="993" w:hanging="993"/>
              <w:rPr>
                <w:rFonts w:asciiTheme="minorHAnsi" w:hAnsiTheme="minorHAnsi" w:cstheme="minorHAnsi"/>
                <w:sz w:val="24"/>
                <w:szCs w:val="24"/>
              </w:rPr>
            </w:pPr>
            <w:r w:rsidRPr="00644C59">
              <w:rPr>
                <w:rFonts w:asciiTheme="minorHAnsi" w:hAnsiTheme="minorHAnsi" w:cstheme="minorHAnsi"/>
                <w:sz w:val="24"/>
                <w:szCs w:val="24"/>
              </w:rPr>
              <w:t>-----</w:t>
            </w:r>
          </w:p>
          <w:p w:rsidR="00C359DA" w:rsidRPr="00644C59" w:rsidRDefault="00C359DA" w:rsidP="004B64D8">
            <w:pPr>
              <w:ind w:left="993" w:hanging="993"/>
              <w:rPr>
                <w:rFonts w:asciiTheme="minorHAnsi" w:hAnsiTheme="minorHAnsi" w:cstheme="minorHAnsi"/>
                <w:sz w:val="24"/>
                <w:szCs w:val="24"/>
              </w:rPr>
            </w:pPr>
            <w:r w:rsidRPr="00644C59">
              <w:rPr>
                <w:rFonts w:asciiTheme="minorHAnsi" w:hAnsiTheme="minorHAnsi" w:cstheme="minorHAnsi"/>
                <w:sz w:val="24"/>
                <w:szCs w:val="24"/>
              </w:rPr>
              <w:t>Ταχ. Δ/νση: Αραφηνίδων</w:t>
            </w:r>
            <w:r w:rsidR="00CA5A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44C59">
              <w:rPr>
                <w:rFonts w:asciiTheme="minorHAnsi" w:hAnsiTheme="minorHAnsi" w:cstheme="minorHAnsi"/>
                <w:sz w:val="24"/>
                <w:szCs w:val="24"/>
              </w:rPr>
              <w:t>Αλών 12</w:t>
            </w:r>
          </w:p>
          <w:p w:rsidR="00C359DA" w:rsidRPr="00644C59" w:rsidRDefault="00C359DA" w:rsidP="004B64D8">
            <w:pPr>
              <w:ind w:left="993" w:hanging="993"/>
              <w:rPr>
                <w:rFonts w:asciiTheme="minorHAnsi" w:hAnsiTheme="minorHAnsi" w:cstheme="minorHAnsi"/>
                <w:sz w:val="24"/>
                <w:szCs w:val="24"/>
              </w:rPr>
            </w:pPr>
            <w:r w:rsidRPr="00644C59">
              <w:rPr>
                <w:rFonts w:asciiTheme="minorHAnsi" w:hAnsiTheme="minorHAnsi" w:cstheme="minorHAnsi"/>
                <w:sz w:val="24"/>
                <w:szCs w:val="24"/>
              </w:rPr>
              <w:t>190 09 -  Ραφήνα</w:t>
            </w:r>
          </w:p>
          <w:p w:rsidR="00E71E6D" w:rsidRPr="00644C59" w:rsidRDefault="00E71E6D" w:rsidP="00A9630E">
            <w:pPr>
              <w:ind w:left="993" w:hanging="993"/>
              <w:rPr>
                <w:rFonts w:asciiTheme="minorHAnsi" w:hAnsiTheme="minorHAnsi" w:cstheme="minorHAnsi"/>
                <w:sz w:val="24"/>
                <w:szCs w:val="24"/>
              </w:rPr>
            </w:pPr>
            <w:r w:rsidRPr="00644C59">
              <w:rPr>
                <w:rFonts w:asciiTheme="minorHAnsi" w:hAnsiTheme="minorHAnsi" w:cstheme="minorHAnsi"/>
                <w:sz w:val="24"/>
                <w:szCs w:val="24"/>
              </w:rPr>
              <w:t>Πληροφορίες</w:t>
            </w:r>
            <w:r w:rsidR="005D2E14" w:rsidRPr="00644C5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A9630E" w:rsidRPr="00644C59">
              <w:rPr>
                <w:rFonts w:asciiTheme="minorHAnsi" w:hAnsiTheme="minorHAnsi" w:cstheme="minorHAnsi"/>
                <w:sz w:val="24"/>
                <w:szCs w:val="24"/>
              </w:rPr>
              <w:t xml:space="preserve"> Γραφείο Δημάρχου</w:t>
            </w:r>
          </w:p>
          <w:p w:rsidR="00E71E6D" w:rsidRPr="00644C59" w:rsidRDefault="00A9630E" w:rsidP="004B64D8">
            <w:pPr>
              <w:ind w:left="993" w:hanging="993"/>
              <w:rPr>
                <w:rFonts w:asciiTheme="minorHAnsi" w:hAnsiTheme="minorHAnsi" w:cstheme="minorHAnsi"/>
                <w:sz w:val="24"/>
                <w:szCs w:val="24"/>
              </w:rPr>
            </w:pPr>
            <w:r w:rsidRPr="00644C59">
              <w:rPr>
                <w:rFonts w:asciiTheme="minorHAnsi" w:hAnsiTheme="minorHAnsi" w:cstheme="minorHAnsi"/>
                <w:sz w:val="24"/>
                <w:szCs w:val="24"/>
              </w:rPr>
              <w:t>Τηλ: 2294321070</w:t>
            </w:r>
            <w:r w:rsidR="00E71E6D" w:rsidRPr="00644C5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E71E6D" w:rsidRPr="00644C59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:rsidR="00C359DA" w:rsidRPr="00644C59" w:rsidRDefault="00E71E6D" w:rsidP="004B64D8">
            <w:pPr>
              <w:ind w:left="993" w:right="-1" w:hanging="993"/>
              <w:rPr>
                <w:rFonts w:asciiTheme="minorHAnsi" w:hAnsiTheme="minorHAnsi" w:cstheme="minorHAnsi"/>
                <w:sz w:val="24"/>
                <w:szCs w:val="24"/>
              </w:rPr>
            </w:pPr>
            <w:r w:rsidRPr="00644C59">
              <w:rPr>
                <w:rFonts w:asciiTheme="minorHAnsi" w:hAnsiTheme="minorHAnsi" w:cstheme="minorHAnsi"/>
                <w:sz w:val="24"/>
                <w:szCs w:val="24"/>
              </w:rPr>
              <w:t>Fax: 229402</w:t>
            </w:r>
            <w:r w:rsidR="00D4722D" w:rsidRPr="00644C59">
              <w:rPr>
                <w:rFonts w:asciiTheme="minorHAnsi" w:hAnsiTheme="minorHAnsi" w:cstheme="minorHAnsi"/>
                <w:sz w:val="24"/>
                <w:szCs w:val="24"/>
              </w:rPr>
              <w:t>3481</w:t>
            </w:r>
          </w:p>
        </w:tc>
        <w:tc>
          <w:tcPr>
            <w:tcW w:w="272" w:type="dxa"/>
          </w:tcPr>
          <w:p w:rsidR="00C359DA" w:rsidRPr="00644C59" w:rsidRDefault="00C359DA" w:rsidP="00F652D7">
            <w:pPr>
              <w:ind w:right="-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C359DA" w:rsidRPr="00644C59" w:rsidRDefault="00C359DA" w:rsidP="00F652D7">
            <w:pPr>
              <w:ind w:right="-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C359DA" w:rsidRPr="00644C59" w:rsidRDefault="00C359DA" w:rsidP="00F652D7">
            <w:pPr>
              <w:ind w:right="-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C359DA" w:rsidRPr="00644C59" w:rsidRDefault="00C359DA" w:rsidP="00F652D7">
            <w:pPr>
              <w:ind w:right="-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C359DA" w:rsidRPr="00644C59" w:rsidRDefault="00C359DA" w:rsidP="00F652D7">
            <w:pPr>
              <w:ind w:right="-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C359DA" w:rsidRPr="00644C59" w:rsidRDefault="00C359DA" w:rsidP="00F652D7">
            <w:pPr>
              <w:ind w:right="-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C359DA" w:rsidRPr="00644C59" w:rsidRDefault="00C359DA" w:rsidP="00F652D7">
            <w:pPr>
              <w:ind w:right="-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C359DA" w:rsidRPr="00644C59" w:rsidRDefault="00C359DA" w:rsidP="00F652D7">
            <w:pPr>
              <w:ind w:right="-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C359DA" w:rsidRPr="00644C59" w:rsidRDefault="00C359DA" w:rsidP="00F652D7">
            <w:pPr>
              <w:pStyle w:val="a6"/>
              <w:tabs>
                <w:tab w:val="clear" w:pos="4153"/>
                <w:tab w:val="clear" w:pos="8306"/>
              </w:tabs>
              <w:ind w:left="-10"/>
              <w:rPr>
                <w:rFonts w:asciiTheme="minorHAnsi" w:hAnsiTheme="minorHAnsi" w:cstheme="minorHAnsi"/>
                <w:b/>
                <w:szCs w:val="24"/>
              </w:rPr>
            </w:pPr>
          </w:p>
          <w:p w:rsidR="00C359DA" w:rsidRPr="00644C59" w:rsidRDefault="00C359DA" w:rsidP="0007472F">
            <w:pPr>
              <w:pStyle w:val="a6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570" w:type="dxa"/>
          </w:tcPr>
          <w:p w:rsidR="0089609A" w:rsidRPr="00644C59" w:rsidRDefault="0089609A" w:rsidP="00F652D7">
            <w:pPr>
              <w:ind w:right="-1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C359DA" w:rsidRPr="00644C59" w:rsidRDefault="00F34909" w:rsidP="00F652D7">
            <w:pPr>
              <w:ind w:right="-1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644C5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ΑΝΑΡΤΗΤΕΑ ΣΤΟ ΔΙΑΔΙΚΤΥΟ</w:t>
            </w:r>
          </w:p>
          <w:p w:rsidR="00B04AEB" w:rsidRDefault="00B04AEB" w:rsidP="00F652D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FC6A80" w:rsidRPr="00644C59" w:rsidRDefault="00FC6A80" w:rsidP="00F652D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C359DA" w:rsidRPr="00644C59" w:rsidRDefault="00C359DA" w:rsidP="00F652D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44C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Ραφήνα, </w:t>
            </w:r>
            <w:r w:rsidR="00CA73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D857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A336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  <w:r w:rsidR="00370C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-2022</w:t>
            </w:r>
          </w:p>
          <w:p w:rsidR="00C359DA" w:rsidRPr="00644C59" w:rsidRDefault="00C359DA" w:rsidP="00F652D7">
            <w:pPr>
              <w:ind w:right="-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359DA" w:rsidRPr="00644C59" w:rsidRDefault="00C359DA" w:rsidP="00F652D7">
            <w:pPr>
              <w:pStyle w:val="a6"/>
              <w:ind w:left="-10"/>
              <w:rPr>
                <w:rFonts w:asciiTheme="minorHAnsi" w:hAnsiTheme="minorHAnsi" w:cstheme="minorHAnsi"/>
                <w:szCs w:val="24"/>
              </w:rPr>
            </w:pPr>
          </w:p>
          <w:p w:rsidR="00DD5BD3" w:rsidRPr="00644C59" w:rsidRDefault="00DD5BD3" w:rsidP="0018795F">
            <w:pPr>
              <w:pStyle w:val="a6"/>
              <w:ind w:left="-1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5D2E14" w:rsidRPr="00644C59" w:rsidRDefault="005D2E14" w:rsidP="000A223C">
      <w:pPr>
        <w:rPr>
          <w:rFonts w:asciiTheme="minorHAnsi" w:hAnsiTheme="minorHAnsi" w:cstheme="minorHAnsi"/>
          <w:sz w:val="24"/>
          <w:szCs w:val="24"/>
        </w:rPr>
      </w:pPr>
    </w:p>
    <w:p w:rsidR="00F43811" w:rsidRDefault="000A223C" w:rsidP="002A3C29">
      <w:pPr>
        <w:rPr>
          <w:rFonts w:asciiTheme="minorHAnsi" w:hAnsiTheme="minorHAnsi" w:cstheme="minorHAnsi"/>
          <w:b/>
          <w:sz w:val="24"/>
          <w:szCs w:val="24"/>
        </w:rPr>
      </w:pPr>
      <w:r w:rsidRPr="00F6041D">
        <w:rPr>
          <w:rFonts w:asciiTheme="minorHAnsi" w:hAnsiTheme="minorHAnsi" w:cstheme="minorHAnsi"/>
          <w:b/>
          <w:sz w:val="24"/>
          <w:szCs w:val="24"/>
        </w:rPr>
        <w:t>Θέμα:</w:t>
      </w:r>
      <w:r w:rsidRPr="00644C59">
        <w:rPr>
          <w:rFonts w:asciiTheme="minorHAnsi" w:hAnsiTheme="minorHAnsi" w:cstheme="minorHAnsi"/>
          <w:b/>
          <w:sz w:val="24"/>
          <w:szCs w:val="24"/>
        </w:rPr>
        <w:t xml:space="preserve"> «</w:t>
      </w:r>
      <w:r w:rsidR="00747502">
        <w:rPr>
          <w:rFonts w:asciiTheme="minorHAnsi" w:hAnsiTheme="minorHAnsi" w:cstheme="minorHAnsi"/>
          <w:b/>
          <w:sz w:val="24"/>
          <w:szCs w:val="24"/>
        </w:rPr>
        <w:t xml:space="preserve">Συμπλήρωση της υπ’ αριθ.458/2022 Απόφασης Δημάρχου  </w:t>
      </w:r>
      <w:r w:rsidR="00F43811">
        <w:rPr>
          <w:rFonts w:asciiTheme="minorHAnsi" w:hAnsiTheme="minorHAnsi" w:cstheme="minorHAnsi"/>
          <w:b/>
          <w:sz w:val="24"/>
          <w:szCs w:val="24"/>
        </w:rPr>
        <w:t>- Ο</w:t>
      </w:r>
      <w:r w:rsidR="00747502">
        <w:rPr>
          <w:rFonts w:asciiTheme="minorHAnsi" w:hAnsiTheme="minorHAnsi" w:cstheme="minorHAnsi"/>
          <w:b/>
          <w:sz w:val="24"/>
          <w:szCs w:val="24"/>
        </w:rPr>
        <w:t>ρισμ</w:t>
      </w:r>
      <w:r w:rsidR="00F43811">
        <w:rPr>
          <w:rFonts w:asciiTheme="minorHAnsi" w:hAnsiTheme="minorHAnsi" w:cstheme="minorHAnsi"/>
          <w:b/>
          <w:sz w:val="24"/>
          <w:szCs w:val="24"/>
        </w:rPr>
        <w:t xml:space="preserve">ός και παράταση </w:t>
      </w:r>
    </w:p>
    <w:p w:rsidR="00F43811" w:rsidRDefault="00F43811" w:rsidP="002A3C2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θητείας</w:t>
      </w:r>
      <w:r w:rsidR="00747502">
        <w:rPr>
          <w:rFonts w:asciiTheme="minorHAnsi" w:hAnsiTheme="minorHAnsi" w:cstheme="minorHAnsi"/>
          <w:b/>
          <w:sz w:val="24"/>
          <w:szCs w:val="24"/>
        </w:rPr>
        <w:t xml:space="preserve"> άμισθων </w:t>
      </w:r>
      <w:r w:rsidR="00F6041D">
        <w:rPr>
          <w:rFonts w:asciiTheme="minorHAnsi" w:hAnsiTheme="minorHAnsi" w:cstheme="minorHAnsi"/>
          <w:b/>
          <w:sz w:val="24"/>
          <w:szCs w:val="24"/>
        </w:rPr>
        <w:t>Αντιδημάρχων και Εντεταλμένων Συμβούλων του</w:t>
      </w:r>
      <w:r w:rsidR="007475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6041D">
        <w:rPr>
          <w:rFonts w:asciiTheme="minorHAnsi" w:hAnsiTheme="minorHAnsi" w:cstheme="minorHAnsi"/>
          <w:b/>
          <w:sz w:val="24"/>
          <w:szCs w:val="24"/>
        </w:rPr>
        <w:t>Δήμου Ραφήνας-</w:t>
      </w:r>
    </w:p>
    <w:p w:rsidR="000A223C" w:rsidRDefault="00F43811" w:rsidP="002A3C2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="00F6041D">
        <w:rPr>
          <w:rFonts w:asciiTheme="minorHAnsi" w:hAnsiTheme="minorHAnsi" w:cstheme="minorHAnsi"/>
          <w:b/>
          <w:sz w:val="24"/>
          <w:szCs w:val="24"/>
        </w:rPr>
        <w:t>Πικερμίου</w:t>
      </w:r>
      <w:r w:rsidR="00BE60C4">
        <w:rPr>
          <w:rFonts w:asciiTheme="minorHAnsi" w:hAnsiTheme="minorHAnsi" w:cstheme="minorHAnsi"/>
          <w:b/>
          <w:sz w:val="24"/>
          <w:szCs w:val="24"/>
        </w:rPr>
        <w:t>»</w:t>
      </w:r>
    </w:p>
    <w:p w:rsidR="00370C9D" w:rsidRDefault="00370C9D" w:rsidP="00873A4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F55E4" w:rsidRPr="002E2A84" w:rsidRDefault="00F6041D" w:rsidP="002E2A8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6041D">
        <w:rPr>
          <w:rFonts w:asciiTheme="minorHAnsi" w:hAnsiTheme="minorHAnsi" w:cstheme="minorHAnsi"/>
          <w:b/>
          <w:sz w:val="28"/>
          <w:szCs w:val="28"/>
        </w:rPr>
        <w:t xml:space="preserve">           </w:t>
      </w:r>
      <w:r w:rsidR="00041A29" w:rsidRPr="00474374">
        <w:rPr>
          <w:rFonts w:asciiTheme="minorHAnsi" w:hAnsiTheme="minorHAnsi" w:cstheme="minorHAnsi"/>
          <w:b/>
          <w:sz w:val="28"/>
          <w:szCs w:val="28"/>
          <w:u w:val="single"/>
        </w:rPr>
        <w:t>Α</w:t>
      </w:r>
      <w:r w:rsidR="00041A29" w:rsidRPr="002E2A84">
        <w:rPr>
          <w:rFonts w:asciiTheme="minorHAnsi" w:hAnsiTheme="minorHAnsi" w:cstheme="minorHAnsi"/>
          <w:b/>
          <w:sz w:val="24"/>
          <w:szCs w:val="24"/>
          <w:u w:val="single"/>
        </w:rPr>
        <w:t xml:space="preserve">ΠΟΦΑΣΗ </w:t>
      </w:r>
      <w:bookmarkStart w:id="0" w:name="_GoBack"/>
      <w:bookmarkEnd w:id="0"/>
      <w:r w:rsidR="00C756F6">
        <w:rPr>
          <w:rFonts w:asciiTheme="minorHAnsi" w:hAnsiTheme="minorHAnsi" w:cstheme="minorHAnsi"/>
          <w:b/>
          <w:sz w:val="24"/>
          <w:szCs w:val="24"/>
          <w:u w:val="single"/>
        </w:rPr>
        <w:t>463</w:t>
      </w:r>
      <w:r w:rsidR="0077472C" w:rsidRPr="002E2A84">
        <w:rPr>
          <w:rFonts w:asciiTheme="minorHAnsi" w:hAnsiTheme="minorHAnsi" w:cstheme="minorHAnsi"/>
          <w:b/>
          <w:sz w:val="24"/>
          <w:szCs w:val="24"/>
          <w:u w:val="single"/>
        </w:rPr>
        <w:t>/</w:t>
      </w:r>
      <w:r w:rsidR="00370C9D" w:rsidRPr="002E2A84">
        <w:rPr>
          <w:rFonts w:asciiTheme="minorHAnsi" w:hAnsiTheme="minorHAnsi" w:cstheme="minorHAnsi"/>
          <w:b/>
          <w:sz w:val="24"/>
          <w:szCs w:val="24"/>
          <w:u w:val="single"/>
        </w:rPr>
        <w:t>2022</w:t>
      </w:r>
    </w:p>
    <w:p w:rsidR="001F55E4" w:rsidRDefault="001F55E4" w:rsidP="002E2A84">
      <w:pPr>
        <w:spacing w:line="276" w:lineRule="auto"/>
        <w:ind w:left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E2A84">
        <w:rPr>
          <w:rFonts w:asciiTheme="minorHAnsi" w:hAnsiTheme="minorHAnsi" w:cstheme="minorHAnsi"/>
          <w:b/>
          <w:sz w:val="24"/>
          <w:szCs w:val="24"/>
        </w:rPr>
        <w:t>Ο Δήμαρχος Ραφήνας-Πικερμίου</w:t>
      </w:r>
    </w:p>
    <w:p w:rsidR="00F6041D" w:rsidRPr="002E2A84" w:rsidRDefault="00F6041D" w:rsidP="002E2A84">
      <w:pPr>
        <w:spacing w:line="276" w:lineRule="auto"/>
        <w:ind w:left="567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75A8F" w:rsidRPr="002E2A84" w:rsidRDefault="001F55E4" w:rsidP="002E2A84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E2A84">
        <w:rPr>
          <w:rFonts w:asciiTheme="minorHAnsi" w:hAnsiTheme="minorHAnsi" w:cstheme="minorHAnsi"/>
          <w:b/>
          <w:sz w:val="24"/>
          <w:szCs w:val="24"/>
        </w:rPr>
        <w:t>Έχοντας υπόψη:</w:t>
      </w:r>
    </w:p>
    <w:p w:rsidR="00A711B3" w:rsidRPr="00E80442" w:rsidRDefault="001F55E4" w:rsidP="002E2A8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0442">
        <w:rPr>
          <w:rFonts w:asciiTheme="minorHAnsi" w:hAnsiTheme="minorHAnsi" w:cstheme="minorHAnsi"/>
          <w:sz w:val="24"/>
          <w:szCs w:val="24"/>
        </w:rPr>
        <w:t xml:space="preserve">Τις διατάξεις </w:t>
      </w:r>
      <w:r w:rsidR="00D857AF" w:rsidRPr="00E80442">
        <w:rPr>
          <w:rFonts w:asciiTheme="minorHAnsi" w:hAnsiTheme="minorHAnsi" w:cstheme="minorHAnsi"/>
          <w:sz w:val="24"/>
          <w:szCs w:val="24"/>
        </w:rPr>
        <w:t xml:space="preserve">των </w:t>
      </w:r>
      <w:r w:rsidRPr="00E80442">
        <w:rPr>
          <w:rFonts w:asciiTheme="minorHAnsi" w:hAnsiTheme="minorHAnsi" w:cstheme="minorHAnsi"/>
          <w:sz w:val="24"/>
          <w:szCs w:val="24"/>
        </w:rPr>
        <w:t>άρθρ</w:t>
      </w:r>
      <w:r w:rsidR="00D857AF" w:rsidRPr="00E80442">
        <w:rPr>
          <w:rFonts w:asciiTheme="minorHAnsi" w:hAnsiTheme="minorHAnsi" w:cstheme="minorHAnsi"/>
          <w:sz w:val="24"/>
          <w:szCs w:val="24"/>
        </w:rPr>
        <w:t xml:space="preserve">ων 2, 58, </w:t>
      </w:r>
      <w:r w:rsidR="007B7E3A" w:rsidRPr="00E80442">
        <w:rPr>
          <w:rFonts w:asciiTheme="minorHAnsi" w:hAnsiTheme="minorHAnsi" w:cstheme="minorHAnsi"/>
          <w:sz w:val="24"/>
          <w:szCs w:val="24"/>
        </w:rPr>
        <w:t xml:space="preserve">59, </w:t>
      </w:r>
      <w:r w:rsidR="00D857AF" w:rsidRPr="00E80442">
        <w:rPr>
          <w:rFonts w:asciiTheme="minorHAnsi" w:hAnsiTheme="minorHAnsi" w:cstheme="minorHAnsi"/>
          <w:sz w:val="24"/>
          <w:szCs w:val="24"/>
        </w:rPr>
        <w:t>74 και 92</w:t>
      </w:r>
      <w:r w:rsidR="00802B8E">
        <w:rPr>
          <w:rFonts w:asciiTheme="minorHAnsi" w:hAnsiTheme="minorHAnsi" w:cstheme="minorHAnsi"/>
          <w:sz w:val="24"/>
          <w:szCs w:val="24"/>
        </w:rPr>
        <w:t xml:space="preserve"> </w:t>
      </w:r>
      <w:r w:rsidRPr="00E80442">
        <w:rPr>
          <w:rFonts w:asciiTheme="minorHAnsi" w:hAnsiTheme="minorHAnsi" w:cstheme="minorHAnsi"/>
          <w:sz w:val="24"/>
          <w:szCs w:val="24"/>
        </w:rPr>
        <w:t>του Ν. 3852/2010 «Νέα Αρχιτεκτονική της Αυτοδιοίκησης και της Αποκεντρωμένης Διοίκησης – Πρόγραμμα «Καλλικράτης»</w:t>
      </w:r>
      <w:r w:rsidR="00D4722D" w:rsidRPr="00E80442">
        <w:rPr>
          <w:rFonts w:asciiTheme="minorHAnsi" w:hAnsiTheme="minorHAnsi" w:cstheme="minorHAnsi"/>
          <w:sz w:val="24"/>
          <w:szCs w:val="24"/>
        </w:rPr>
        <w:t xml:space="preserve">(Α’ 87) </w:t>
      </w:r>
      <w:r w:rsidR="007F2904" w:rsidRPr="00E80442">
        <w:rPr>
          <w:rFonts w:asciiTheme="minorHAnsi" w:hAnsiTheme="minorHAnsi" w:cstheme="minorHAnsi"/>
          <w:sz w:val="24"/>
          <w:szCs w:val="24"/>
        </w:rPr>
        <w:t xml:space="preserve">όπως </w:t>
      </w:r>
      <w:r w:rsidR="00A711B3" w:rsidRPr="00E80442">
        <w:rPr>
          <w:rFonts w:asciiTheme="minorHAnsi" w:hAnsiTheme="minorHAnsi" w:cstheme="minorHAnsi"/>
          <w:sz w:val="24"/>
          <w:szCs w:val="24"/>
        </w:rPr>
        <w:t>τροποποιήθηκε και ισχύει.</w:t>
      </w:r>
    </w:p>
    <w:p w:rsidR="00D857AF" w:rsidRPr="00E80442" w:rsidRDefault="00D857AF" w:rsidP="002E2A8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0442">
        <w:rPr>
          <w:rFonts w:asciiTheme="minorHAnsi" w:hAnsiTheme="minorHAnsi" w:cstheme="minorHAnsi"/>
          <w:sz w:val="24"/>
          <w:szCs w:val="24"/>
        </w:rPr>
        <w:t xml:space="preserve">Τις διατάξεις του άρθρου 88 </w:t>
      </w:r>
      <w:r w:rsidR="008B2AE2">
        <w:rPr>
          <w:rFonts w:asciiTheme="minorHAnsi" w:hAnsiTheme="minorHAnsi" w:cstheme="minorHAnsi"/>
          <w:sz w:val="24"/>
          <w:szCs w:val="24"/>
        </w:rPr>
        <w:t xml:space="preserve">&amp; 89 </w:t>
      </w:r>
      <w:r w:rsidRPr="00E80442">
        <w:rPr>
          <w:rFonts w:asciiTheme="minorHAnsi" w:hAnsiTheme="minorHAnsi" w:cstheme="minorHAnsi"/>
          <w:sz w:val="24"/>
          <w:szCs w:val="24"/>
        </w:rPr>
        <w:t>του Ν. 3463/2006 «Κώδικας Δήμων και Κοινοτήτων», καθώς και του άρθρου 9 του Ν. 2690/1999 «Κώδικας Διοικητικής Διαδικασίας», περί εξουσιοδότησης υπογραφής.</w:t>
      </w:r>
    </w:p>
    <w:p w:rsidR="00A711B3" w:rsidRPr="00E80442" w:rsidRDefault="00A711B3" w:rsidP="002E2A8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0442">
        <w:rPr>
          <w:rFonts w:asciiTheme="minorHAnsi" w:hAnsiTheme="minorHAnsi" w:cstheme="minorHAnsi"/>
          <w:sz w:val="24"/>
          <w:szCs w:val="24"/>
        </w:rPr>
        <w:t>Την υπ’</w:t>
      </w:r>
      <w:r w:rsidR="00E91A4E">
        <w:rPr>
          <w:rFonts w:asciiTheme="minorHAnsi" w:hAnsiTheme="minorHAnsi" w:cstheme="minorHAnsi"/>
          <w:sz w:val="24"/>
          <w:szCs w:val="24"/>
        </w:rPr>
        <w:t xml:space="preserve"> </w:t>
      </w:r>
      <w:r w:rsidRPr="00E80442">
        <w:rPr>
          <w:rFonts w:asciiTheme="minorHAnsi" w:hAnsiTheme="minorHAnsi" w:cstheme="minorHAnsi"/>
          <w:sz w:val="24"/>
          <w:szCs w:val="24"/>
        </w:rPr>
        <w:t>αριθμ</w:t>
      </w:r>
      <w:r w:rsidR="00DA2D51" w:rsidRPr="00E80442">
        <w:rPr>
          <w:rFonts w:asciiTheme="minorHAnsi" w:hAnsiTheme="minorHAnsi" w:cstheme="minorHAnsi"/>
          <w:sz w:val="24"/>
          <w:szCs w:val="24"/>
        </w:rPr>
        <w:t>.</w:t>
      </w:r>
      <w:r w:rsidRPr="00E80442">
        <w:rPr>
          <w:rFonts w:asciiTheme="minorHAnsi" w:hAnsiTheme="minorHAnsi" w:cstheme="minorHAnsi"/>
          <w:sz w:val="24"/>
          <w:szCs w:val="24"/>
        </w:rPr>
        <w:t xml:space="preserve"> 28549/16.04.2019 (Φ.Ε.Κ. 1327/17.04.20</w:t>
      </w:r>
      <w:r w:rsidR="00215DD7" w:rsidRPr="00E80442">
        <w:rPr>
          <w:rFonts w:asciiTheme="minorHAnsi" w:hAnsiTheme="minorHAnsi" w:cstheme="minorHAnsi"/>
          <w:sz w:val="24"/>
          <w:szCs w:val="24"/>
        </w:rPr>
        <w:t xml:space="preserve">19 τ.Β’) απόφαση ΥΠ.ΕΣ. </w:t>
      </w:r>
      <w:r w:rsidRPr="00E80442">
        <w:rPr>
          <w:rFonts w:asciiTheme="minorHAnsi" w:hAnsiTheme="minorHAnsi" w:cstheme="minorHAnsi"/>
          <w:sz w:val="24"/>
          <w:szCs w:val="24"/>
        </w:rPr>
        <w:t>Πρωτοβάθμιοι και Δευτεροβάθμιοι Οργανισμοί Τοπικής Αυτοδιοίκησης της Χώρας, σύμφωνα μ</w:t>
      </w:r>
      <w:r w:rsidR="006F0BAC" w:rsidRPr="00E80442">
        <w:rPr>
          <w:rFonts w:asciiTheme="minorHAnsi" w:hAnsiTheme="minorHAnsi" w:cstheme="minorHAnsi"/>
          <w:sz w:val="24"/>
          <w:szCs w:val="24"/>
        </w:rPr>
        <w:t>ε τον Ν.3852/2010, όπως ισχύει.</w:t>
      </w:r>
    </w:p>
    <w:p w:rsidR="008831CC" w:rsidRPr="003900D3" w:rsidRDefault="008831CC" w:rsidP="002E2A8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00D3">
        <w:rPr>
          <w:rFonts w:asciiTheme="minorHAnsi" w:hAnsiTheme="minorHAnsi" w:cstheme="minorHAnsi"/>
          <w:sz w:val="24"/>
          <w:szCs w:val="24"/>
        </w:rPr>
        <w:t xml:space="preserve">Τα επίσημα πληθυσμιακά δεδομένα της τελευταίας απογραφής έτους 2011 (απόφ. ΓΠ-191/20.03.2014 (Β’698) για το Δήμο Ραφήνας Πικερμίου, σύμφωνα με </w:t>
      </w:r>
      <w:r w:rsidR="008410A0" w:rsidRPr="003900D3">
        <w:rPr>
          <w:rFonts w:asciiTheme="minorHAnsi" w:hAnsiTheme="minorHAnsi" w:cstheme="minorHAnsi"/>
          <w:sz w:val="24"/>
          <w:szCs w:val="24"/>
        </w:rPr>
        <w:t>τα οποία ο πληθυσμός του ανέρχεται στους 20.266 κατοίκους.</w:t>
      </w:r>
    </w:p>
    <w:p w:rsidR="00F73D55" w:rsidRPr="00A557EB" w:rsidRDefault="004E37FB" w:rsidP="00F73D55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57EB">
        <w:rPr>
          <w:rFonts w:asciiTheme="minorHAnsi" w:hAnsiTheme="minorHAnsi" w:cstheme="minorHAnsi"/>
          <w:sz w:val="24"/>
          <w:szCs w:val="24"/>
        </w:rPr>
        <w:t>Τη με αρ</w:t>
      </w:r>
      <w:r w:rsidR="00A557EB" w:rsidRPr="00A557EB">
        <w:rPr>
          <w:rFonts w:asciiTheme="minorHAnsi" w:hAnsiTheme="minorHAnsi" w:cstheme="minorHAnsi"/>
          <w:sz w:val="24"/>
          <w:szCs w:val="24"/>
        </w:rPr>
        <w:t>ιθ</w:t>
      </w:r>
      <w:r w:rsidRPr="00A557EB">
        <w:rPr>
          <w:rFonts w:asciiTheme="minorHAnsi" w:hAnsiTheme="minorHAnsi" w:cstheme="minorHAnsi"/>
          <w:sz w:val="24"/>
          <w:szCs w:val="24"/>
        </w:rPr>
        <w:t xml:space="preserve">.146513/24-7-2018 απόφαση της Περιφέρειας Αττικής, δυνάμει της οποίας ο Δήμος Ραφήνας -Πικερμίου κηρύχθηκε σε Κατάσταση Εκτάκτου Ανάγκης Πολιτικής Προστασίας, </w:t>
      </w:r>
      <w:r w:rsidR="00A557EB" w:rsidRPr="00A557EB">
        <w:rPr>
          <w:rFonts w:asciiTheme="minorHAnsi" w:hAnsiTheme="minorHAnsi" w:cstheme="minorHAnsi"/>
          <w:sz w:val="24"/>
          <w:szCs w:val="24"/>
        </w:rPr>
        <w:t>η οποία έχει παραταθεί έως και τις 26-01-2023  με την</w:t>
      </w:r>
      <w:r w:rsidR="00F73D55" w:rsidRPr="00A557EB">
        <w:rPr>
          <w:rFonts w:asciiTheme="minorHAnsi" w:hAnsiTheme="minorHAnsi" w:cstheme="minorHAnsi"/>
          <w:sz w:val="24"/>
          <w:szCs w:val="24"/>
        </w:rPr>
        <w:t xml:space="preserve"> υπ’ αρ.</w:t>
      </w:r>
      <w:r w:rsidR="00CA5AA5">
        <w:rPr>
          <w:rFonts w:asciiTheme="minorHAnsi" w:hAnsiTheme="minorHAnsi" w:cstheme="minorHAnsi"/>
          <w:sz w:val="24"/>
          <w:szCs w:val="24"/>
        </w:rPr>
        <w:t xml:space="preserve"> </w:t>
      </w:r>
      <w:r w:rsidR="00F73D55" w:rsidRPr="00A557EB">
        <w:rPr>
          <w:rFonts w:asciiTheme="minorHAnsi" w:hAnsiTheme="minorHAnsi" w:cstheme="minorHAnsi"/>
          <w:sz w:val="24"/>
          <w:szCs w:val="24"/>
        </w:rPr>
        <w:t>πρωτ.</w:t>
      </w:r>
      <w:r w:rsidR="00CA5AA5">
        <w:rPr>
          <w:rFonts w:asciiTheme="minorHAnsi" w:hAnsiTheme="minorHAnsi" w:cstheme="minorHAnsi"/>
          <w:sz w:val="24"/>
          <w:szCs w:val="24"/>
        </w:rPr>
        <w:t xml:space="preserve"> </w:t>
      </w:r>
      <w:r w:rsidR="00F73D55" w:rsidRPr="00A557EB">
        <w:rPr>
          <w:rFonts w:asciiTheme="minorHAnsi" w:hAnsiTheme="minorHAnsi" w:cstheme="minorHAnsi"/>
          <w:sz w:val="24"/>
          <w:szCs w:val="24"/>
        </w:rPr>
        <w:t xml:space="preserve">Α 249/26-07-2022 (ΑΔΑ: ΨΞΛΤ46ΝΠΙΘ-Ρ4Π) </w:t>
      </w:r>
      <w:r w:rsidR="00A557EB" w:rsidRPr="00A557EB">
        <w:rPr>
          <w:rFonts w:asciiTheme="minorHAnsi" w:hAnsiTheme="minorHAnsi" w:cstheme="minorHAnsi"/>
          <w:sz w:val="24"/>
          <w:szCs w:val="24"/>
        </w:rPr>
        <w:t xml:space="preserve">Απόφαση του Γενικού Γραμματέα </w:t>
      </w:r>
      <w:r w:rsidR="000232ED">
        <w:rPr>
          <w:rFonts w:asciiTheme="minorHAnsi" w:hAnsiTheme="minorHAnsi" w:cstheme="minorHAnsi"/>
          <w:sz w:val="24"/>
          <w:szCs w:val="24"/>
        </w:rPr>
        <w:t>Πολιτικής Προστασίας.</w:t>
      </w:r>
    </w:p>
    <w:p w:rsidR="00E80442" w:rsidRPr="00E80442" w:rsidRDefault="00E80442" w:rsidP="00E8044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0442">
        <w:rPr>
          <w:rFonts w:asciiTheme="minorHAnsi" w:hAnsiTheme="minorHAnsi" w:cstheme="minorHAnsi"/>
          <w:sz w:val="24"/>
          <w:szCs w:val="24"/>
        </w:rPr>
        <w:t>Τις διατάξεις της παρ. 7 του άρθ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E80442">
        <w:rPr>
          <w:rFonts w:asciiTheme="minorHAnsi" w:hAnsiTheme="minorHAnsi" w:cstheme="minorHAnsi"/>
          <w:sz w:val="24"/>
          <w:szCs w:val="24"/>
        </w:rPr>
        <w:t xml:space="preserve">59 του Ν. 3852/2010 «Νέα Αρχιτεκτονική της Αυτοδιοίκησης και της Αποκεντρωμένης Διοίκησης – Πρόγραμμα «Καλλικράτης» (Α’ 87) όπως  τροποποιήθηκε με το άρθρο </w:t>
      </w:r>
      <w:hyperlink r:id="rId9" w:tgtFrame="_blank" w:history="1">
        <w:r w:rsidRPr="00E80442">
          <w:rPr>
            <w:rFonts w:asciiTheme="minorHAnsi" w:hAnsiTheme="minorHAnsi" w:cstheme="minorHAnsi"/>
            <w:sz w:val="24"/>
            <w:szCs w:val="24"/>
          </w:rPr>
          <w:t>98</w:t>
        </w:r>
      </w:hyperlink>
      <w:r w:rsidRPr="00E80442">
        <w:rPr>
          <w:rFonts w:asciiTheme="minorHAnsi" w:hAnsiTheme="minorHAnsi" w:cstheme="minorHAnsi"/>
          <w:sz w:val="24"/>
          <w:szCs w:val="24"/>
        </w:rPr>
        <w:t> </w:t>
      </w:r>
      <w:hyperlink r:id="rId10" w:tgtFrame="_blank" w:history="1">
        <w:r w:rsidRPr="00E80442">
          <w:rPr>
            <w:rFonts w:asciiTheme="minorHAnsi" w:hAnsiTheme="minorHAnsi" w:cstheme="minorHAnsi"/>
            <w:sz w:val="24"/>
            <w:szCs w:val="24"/>
          </w:rPr>
          <w:t>του Ν.4842/21</w:t>
        </w:r>
      </w:hyperlink>
      <w:r w:rsidRPr="00E80442">
        <w:rPr>
          <w:rFonts w:asciiTheme="minorHAnsi" w:hAnsiTheme="minorHAnsi" w:cstheme="minorHAnsi"/>
          <w:sz w:val="24"/>
          <w:szCs w:val="24"/>
        </w:rPr>
        <w:t> (ΦΕΚ190/Α/13-10-21) και ισχύει</w:t>
      </w:r>
      <w:r w:rsidR="00100261">
        <w:rPr>
          <w:rFonts w:asciiTheme="minorHAnsi" w:hAnsiTheme="minorHAnsi" w:cstheme="minorHAnsi"/>
          <w:sz w:val="24"/>
          <w:szCs w:val="24"/>
        </w:rPr>
        <w:t>.</w:t>
      </w:r>
    </w:p>
    <w:p w:rsidR="00A711B3" w:rsidRPr="00E80442" w:rsidRDefault="008410A0" w:rsidP="002E2A8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0442">
        <w:rPr>
          <w:rFonts w:asciiTheme="minorHAnsi" w:hAnsiTheme="minorHAnsi" w:cstheme="minorHAnsi"/>
          <w:sz w:val="24"/>
          <w:szCs w:val="24"/>
        </w:rPr>
        <w:t xml:space="preserve">Το γεγονός ότι ο Δήμος Ραφήνας Πικερμίου έχει δύο (2) Δημοτικές </w:t>
      </w:r>
      <w:r w:rsidR="002C02F4" w:rsidRPr="00E80442">
        <w:rPr>
          <w:rFonts w:asciiTheme="minorHAnsi" w:hAnsiTheme="minorHAnsi" w:cstheme="minorHAnsi"/>
          <w:sz w:val="24"/>
          <w:szCs w:val="24"/>
        </w:rPr>
        <w:t>Κοινότητες</w:t>
      </w:r>
      <w:r w:rsidRPr="00E8044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410A0" w:rsidRPr="00E80442" w:rsidRDefault="008410A0" w:rsidP="002E2A8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0442">
        <w:rPr>
          <w:rFonts w:asciiTheme="minorHAnsi" w:hAnsiTheme="minorHAnsi" w:cstheme="minorHAnsi"/>
          <w:sz w:val="24"/>
          <w:szCs w:val="24"/>
        </w:rPr>
        <w:t xml:space="preserve">Το γεγονός ότι στο Δήμο μπορεί να ορισθούν πέντε (5) Αντιδήμαρχοι. </w:t>
      </w:r>
    </w:p>
    <w:p w:rsidR="00E80442" w:rsidRDefault="00CC5FB4" w:rsidP="0060212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0442">
        <w:rPr>
          <w:rFonts w:asciiTheme="minorHAnsi" w:hAnsiTheme="minorHAnsi" w:cstheme="minorHAnsi"/>
          <w:sz w:val="24"/>
          <w:szCs w:val="24"/>
        </w:rPr>
        <w:lastRenderedPageBreak/>
        <w:t>Το γεγονός ότι στο Δήμο μπορούν να ορισθούν δύο (2) άμισθοι αντιδήμαρχοι.</w:t>
      </w:r>
    </w:p>
    <w:p w:rsidR="00993A05" w:rsidRPr="00E80442" w:rsidRDefault="00E80442" w:rsidP="0060212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Το γεγονός ότι στο Δήμο μπορούν να ορισθούν </w:t>
      </w:r>
      <w:r w:rsidRPr="00E80442">
        <w:rPr>
          <w:rFonts w:asciiTheme="minorHAnsi" w:hAnsiTheme="minorHAnsi" w:cstheme="minorHAnsi"/>
          <w:sz w:val="24"/>
          <w:szCs w:val="24"/>
        </w:rPr>
        <w:t>έως δύο (2) επιπλέον άμισθοι αντιδήμαρχοι, λόγω της κήρυξης σε κατάσταση έκτακτης ανάγκης πολιτικής προστασίας από φυσικές καταστροφές</w:t>
      </w:r>
      <w:r w:rsidR="009829BD">
        <w:rPr>
          <w:rFonts w:asciiTheme="minorHAnsi" w:hAnsiTheme="minorHAnsi" w:cstheme="minorHAnsi"/>
          <w:sz w:val="24"/>
          <w:szCs w:val="24"/>
        </w:rPr>
        <w:t>.</w:t>
      </w:r>
    </w:p>
    <w:p w:rsidR="00B80495" w:rsidRPr="00E80442" w:rsidRDefault="00B80495" w:rsidP="002E2A8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0442">
        <w:rPr>
          <w:rFonts w:asciiTheme="minorHAnsi" w:hAnsiTheme="minorHAnsi" w:cstheme="minorHAnsi"/>
          <w:sz w:val="24"/>
          <w:szCs w:val="24"/>
        </w:rPr>
        <w:t>Το γεγονός ότι ο ορισμός άμισθων αντιδημάρχων δεν προκαλεί πρόσθετη δαπάνη στον προϋπολογισμό του Δήμου</w:t>
      </w:r>
      <w:r w:rsidR="009829BD">
        <w:rPr>
          <w:rFonts w:asciiTheme="minorHAnsi" w:hAnsiTheme="minorHAnsi" w:cstheme="minorHAnsi"/>
          <w:sz w:val="24"/>
          <w:szCs w:val="24"/>
        </w:rPr>
        <w:t>.</w:t>
      </w:r>
      <w:r w:rsidRPr="00E8044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42D07" w:rsidRDefault="00E42D07" w:rsidP="00E42D0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Το γεγονός ότι ο ορισμός εντεταλμένων συμβούλων δεν προκαλεί πρόσθετη δαπάνη στον προϋπολογισμό του Δήμου. </w:t>
      </w:r>
    </w:p>
    <w:p w:rsidR="008410A0" w:rsidRPr="00E80442" w:rsidRDefault="008410A0" w:rsidP="002E2A8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0442">
        <w:rPr>
          <w:rFonts w:asciiTheme="minorHAnsi" w:hAnsiTheme="minorHAnsi" w:cstheme="minorHAnsi"/>
          <w:sz w:val="24"/>
          <w:szCs w:val="24"/>
        </w:rPr>
        <w:t>Την εγκύκλιο ΥΠ.ΕΣ. εγκ.82</w:t>
      </w:r>
      <w:r w:rsidR="00D857AF" w:rsidRPr="00E80442">
        <w:rPr>
          <w:rFonts w:asciiTheme="minorHAnsi" w:hAnsiTheme="minorHAnsi" w:cstheme="minorHAnsi"/>
          <w:sz w:val="24"/>
          <w:szCs w:val="24"/>
        </w:rPr>
        <w:t>/59633/20.08.2019 με θέμα:</w:t>
      </w:r>
      <w:r w:rsidR="00E91A4E">
        <w:rPr>
          <w:rFonts w:asciiTheme="minorHAnsi" w:hAnsiTheme="minorHAnsi" w:cstheme="minorHAnsi"/>
          <w:sz w:val="24"/>
          <w:szCs w:val="24"/>
        </w:rPr>
        <w:t xml:space="preserve"> </w:t>
      </w:r>
      <w:r w:rsidR="00D857AF" w:rsidRPr="00E80442">
        <w:rPr>
          <w:rFonts w:asciiTheme="minorHAnsi" w:hAnsiTheme="minorHAnsi" w:cstheme="minorHAnsi"/>
          <w:sz w:val="24"/>
          <w:szCs w:val="24"/>
        </w:rPr>
        <w:t>«</w:t>
      </w:r>
      <w:r w:rsidR="00224D65" w:rsidRPr="00E80442">
        <w:rPr>
          <w:rFonts w:asciiTheme="minorHAnsi" w:hAnsiTheme="minorHAnsi" w:cstheme="minorHAnsi"/>
          <w:sz w:val="24"/>
          <w:szCs w:val="24"/>
        </w:rPr>
        <w:t>Ορισμός Αντιδημάρχων</w:t>
      </w:r>
      <w:r w:rsidR="00D857AF" w:rsidRPr="00E80442">
        <w:rPr>
          <w:rFonts w:asciiTheme="minorHAnsi" w:hAnsiTheme="minorHAnsi" w:cstheme="minorHAnsi"/>
          <w:sz w:val="24"/>
          <w:szCs w:val="24"/>
        </w:rPr>
        <w:t>»</w:t>
      </w:r>
      <w:r w:rsidR="00224D65" w:rsidRPr="00E8044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857AF" w:rsidRPr="00E80442" w:rsidRDefault="00D857AF" w:rsidP="002E2A84">
      <w:pPr>
        <w:pStyle w:val="a7"/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80442">
        <w:rPr>
          <w:rFonts w:asciiTheme="minorHAnsi" w:hAnsiTheme="minorHAnsi" w:cstheme="minorHAnsi"/>
          <w:sz w:val="24"/>
          <w:szCs w:val="24"/>
        </w:rPr>
        <w:t>Την</w:t>
      </w:r>
      <w:r w:rsidR="003E2BAD">
        <w:rPr>
          <w:rFonts w:asciiTheme="minorHAnsi" w:hAnsiTheme="minorHAnsi" w:cstheme="minorHAnsi"/>
          <w:sz w:val="24"/>
          <w:szCs w:val="24"/>
        </w:rPr>
        <w:t xml:space="preserve"> </w:t>
      </w:r>
      <w:r w:rsidRPr="00E80442">
        <w:rPr>
          <w:rFonts w:asciiTheme="minorHAnsi" w:hAnsiTheme="minorHAnsi" w:cstheme="minorHAnsi"/>
          <w:sz w:val="24"/>
          <w:szCs w:val="24"/>
        </w:rPr>
        <w:t>εγκύκλιο</w:t>
      </w:r>
      <w:r w:rsidR="003E2BAD">
        <w:rPr>
          <w:rFonts w:asciiTheme="minorHAnsi" w:hAnsiTheme="minorHAnsi" w:cstheme="minorHAnsi"/>
          <w:sz w:val="24"/>
          <w:szCs w:val="24"/>
        </w:rPr>
        <w:t xml:space="preserve"> </w:t>
      </w:r>
      <w:r w:rsidRPr="00E80442">
        <w:rPr>
          <w:rFonts w:asciiTheme="minorHAnsi" w:hAnsiTheme="minorHAnsi" w:cstheme="minorHAnsi"/>
          <w:sz w:val="24"/>
          <w:szCs w:val="24"/>
        </w:rPr>
        <w:t>90</w:t>
      </w:r>
      <w:r w:rsidR="003E2BAD">
        <w:rPr>
          <w:rFonts w:asciiTheme="minorHAnsi" w:hAnsiTheme="minorHAnsi" w:cstheme="minorHAnsi"/>
          <w:sz w:val="24"/>
          <w:szCs w:val="24"/>
        </w:rPr>
        <w:t xml:space="preserve"> </w:t>
      </w:r>
      <w:r w:rsidRPr="00E80442">
        <w:rPr>
          <w:rFonts w:asciiTheme="minorHAnsi" w:hAnsiTheme="minorHAnsi" w:cstheme="minorHAnsi"/>
          <w:sz w:val="24"/>
          <w:szCs w:val="24"/>
        </w:rPr>
        <w:t>του</w:t>
      </w:r>
      <w:r w:rsidR="003E2BAD">
        <w:rPr>
          <w:rFonts w:asciiTheme="minorHAnsi" w:hAnsiTheme="minorHAnsi" w:cstheme="minorHAnsi"/>
          <w:sz w:val="24"/>
          <w:szCs w:val="24"/>
        </w:rPr>
        <w:t xml:space="preserve"> </w:t>
      </w:r>
      <w:r w:rsidRPr="00E80442">
        <w:rPr>
          <w:rFonts w:asciiTheme="minorHAnsi" w:hAnsiTheme="minorHAnsi" w:cstheme="minorHAnsi"/>
          <w:sz w:val="24"/>
          <w:szCs w:val="24"/>
        </w:rPr>
        <w:t>ΥΠ.ΕΣ./αριθ.πρωτ.59849/21-8-2019, με θέμα: «Διαδικασία συγκρότησης και εκλογής μελών της Οικονομικής Επιτροπής κα</w:t>
      </w:r>
      <w:r w:rsidR="00C85C0E" w:rsidRPr="00E80442">
        <w:rPr>
          <w:rFonts w:asciiTheme="minorHAnsi" w:hAnsiTheme="minorHAnsi" w:cstheme="minorHAnsi"/>
          <w:sz w:val="24"/>
          <w:szCs w:val="24"/>
        </w:rPr>
        <w:t>ι της Επιτροπής Ποιότητας Ζωής».</w:t>
      </w:r>
    </w:p>
    <w:p w:rsidR="00224D65" w:rsidRPr="00E80442" w:rsidRDefault="00224D65" w:rsidP="00993A05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0442">
        <w:rPr>
          <w:rFonts w:asciiTheme="minorHAnsi" w:hAnsiTheme="minorHAnsi" w:cstheme="minorHAnsi"/>
          <w:sz w:val="24"/>
          <w:szCs w:val="24"/>
        </w:rPr>
        <w:t xml:space="preserve">Τον Οργανισμό Εσωτερικής Υπηρεσίας του Δήμου Ραφήνας Πικερμίου όπως </w:t>
      </w:r>
      <w:r w:rsidR="00B71E4E" w:rsidRPr="00E80442">
        <w:rPr>
          <w:rFonts w:asciiTheme="minorHAnsi" w:hAnsiTheme="minorHAnsi" w:cstheme="minorHAnsi"/>
          <w:sz w:val="24"/>
          <w:szCs w:val="24"/>
        </w:rPr>
        <w:t>τροποποιήθηκε και ισχύει</w:t>
      </w:r>
      <w:r w:rsidR="009829BD">
        <w:rPr>
          <w:rFonts w:asciiTheme="minorHAnsi" w:hAnsiTheme="minorHAnsi" w:cstheme="minorHAnsi"/>
          <w:sz w:val="24"/>
          <w:szCs w:val="24"/>
        </w:rPr>
        <w:t xml:space="preserve"> </w:t>
      </w:r>
      <w:r w:rsidR="00993A05" w:rsidRPr="00E80442">
        <w:rPr>
          <w:rFonts w:asciiTheme="minorHAnsi" w:hAnsiTheme="minorHAnsi" w:cstheme="minorHAnsi"/>
          <w:sz w:val="24"/>
          <w:szCs w:val="24"/>
        </w:rPr>
        <w:t xml:space="preserve">(ΦΕΚ </w:t>
      </w:r>
      <w:r w:rsidR="00BB3D41" w:rsidRPr="00E80442">
        <w:rPr>
          <w:rFonts w:asciiTheme="minorHAnsi" w:hAnsiTheme="minorHAnsi" w:cstheme="minorHAnsi"/>
          <w:sz w:val="24"/>
          <w:szCs w:val="24"/>
        </w:rPr>
        <w:t>2899</w:t>
      </w:r>
      <w:r w:rsidR="00993A05" w:rsidRPr="00E80442">
        <w:rPr>
          <w:rFonts w:asciiTheme="minorHAnsi" w:hAnsiTheme="minorHAnsi" w:cstheme="minorHAnsi"/>
          <w:sz w:val="24"/>
          <w:szCs w:val="24"/>
        </w:rPr>
        <w:t>/Β΄/</w:t>
      </w:r>
      <w:r w:rsidR="00BB3D41" w:rsidRPr="00E80442">
        <w:rPr>
          <w:rFonts w:asciiTheme="minorHAnsi" w:hAnsiTheme="minorHAnsi" w:cstheme="minorHAnsi"/>
          <w:sz w:val="24"/>
          <w:szCs w:val="24"/>
        </w:rPr>
        <w:t>8</w:t>
      </w:r>
      <w:r w:rsidR="00993A05" w:rsidRPr="00E80442">
        <w:rPr>
          <w:rFonts w:asciiTheme="minorHAnsi" w:hAnsiTheme="minorHAnsi" w:cstheme="minorHAnsi"/>
          <w:sz w:val="24"/>
          <w:szCs w:val="24"/>
        </w:rPr>
        <w:t>-</w:t>
      </w:r>
      <w:r w:rsidR="00BB3D41" w:rsidRPr="00E80442">
        <w:rPr>
          <w:rFonts w:asciiTheme="minorHAnsi" w:hAnsiTheme="minorHAnsi" w:cstheme="minorHAnsi"/>
          <w:sz w:val="24"/>
          <w:szCs w:val="24"/>
        </w:rPr>
        <w:t>6</w:t>
      </w:r>
      <w:r w:rsidR="00993A05" w:rsidRPr="00E80442">
        <w:rPr>
          <w:rFonts w:asciiTheme="minorHAnsi" w:hAnsiTheme="minorHAnsi" w:cstheme="minorHAnsi"/>
          <w:sz w:val="24"/>
          <w:szCs w:val="24"/>
        </w:rPr>
        <w:t>-20</w:t>
      </w:r>
      <w:r w:rsidR="00BB3D41" w:rsidRPr="00E80442">
        <w:rPr>
          <w:rFonts w:asciiTheme="minorHAnsi" w:hAnsiTheme="minorHAnsi" w:cstheme="minorHAnsi"/>
          <w:sz w:val="24"/>
          <w:szCs w:val="24"/>
        </w:rPr>
        <w:t>22</w:t>
      </w:r>
      <w:r w:rsidR="00993A05" w:rsidRPr="00E80442">
        <w:rPr>
          <w:rFonts w:asciiTheme="minorHAnsi" w:hAnsiTheme="minorHAnsi" w:cstheme="minorHAnsi"/>
          <w:sz w:val="24"/>
          <w:szCs w:val="24"/>
        </w:rPr>
        <w:t>)</w:t>
      </w:r>
      <w:r w:rsidR="009829BD">
        <w:rPr>
          <w:rFonts w:asciiTheme="minorHAnsi" w:hAnsiTheme="minorHAnsi" w:cstheme="minorHAnsi"/>
          <w:sz w:val="24"/>
          <w:szCs w:val="24"/>
        </w:rPr>
        <w:t>.</w:t>
      </w:r>
    </w:p>
    <w:p w:rsidR="00224D65" w:rsidRPr="00E80442" w:rsidRDefault="00224D65" w:rsidP="002E2A8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0442">
        <w:rPr>
          <w:rFonts w:asciiTheme="minorHAnsi" w:hAnsiTheme="minorHAnsi" w:cstheme="minorHAnsi"/>
          <w:sz w:val="24"/>
          <w:szCs w:val="24"/>
        </w:rPr>
        <w:t xml:space="preserve">Την </w:t>
      </w:r>
      <w:r w:rsidR="00D06878" w:rsidRPr="00E80442">
        <w:rPr>
          <w:rFonts w:asciiTheme="minorHAnsi" w:hAnsiTheme="minorHAnsi" w:cstheme="minorHAnsi"/>
          <w:sz w:val="24"/>
          <w:szCs w:val="24"/>
        </w:rPr>
        <w:t>υπ’ αριθ.450/31-8-2021 (ΑΔΑ: 9ΨΕ5Ω16-ΝΡΠ)</w:t>
      </w:r>
      <w:r w:rsidR="002D5977">
        <w:rPr>
          <w:rFonts w:asciiTheme="minorHAnsi" w:hAnsiTheme="minorHAnsi" w:cstheme="minorHAnsi"/>
          <w:sz w:val="24"/>
          <w:szCs w:val="24"/>
        </w:rPr>
        <w:t xml:space="preserve"> Α</w:t>
      </w:r>
      <w:r w:rsidR="0033637D" w:rsidRPr="00E80442">
        <w:rPr>
          <w:rFonts w:asciiTheme="minorHAnsi" w:hAnsiTheme="minorHAnsi" w:cstheme="minorHAnsi"/>
          <w:sz w:val="24"/>
          <w:szCs w:val="24"/>
        </w:rPr>
        <w:t>πόφαση Δημάρχου</w:t>
      </w:r>
      <w:r w:rsidR="00D25E94" w:rsidRPr="00E80442">
        <w:rPr>
          <w:rFonts w:asciiTheme="minorHAnsi" w:hAnsiTheme="minorHAnsi" w:cstheme="minorHAnsi"/>
          <w:sz w:val="24"/>
          <w:szCs w:val="24"/>
        </w:rPr>
        <w:t xml:space="preserve"> Ραφήνας- Πικερμίου</w:t>
      </w:r>
      <w:r w:rsidR="00D06878" w:rsidRPr="00E80442">
        <w:rPr>
          <w:rFonts w:asciiTheme="minorHAnsi" w:hAnsiTheme="minorHAnsi" w:cstheme="minorHAnsi"/>
          <w:sz w:val="24"/>
          <w:szCs w:val="24"/>
        </w:rPr>
        <w:t>,</w:t>
      </w:r>
      <w:r w:rsidR="0033637D" w:rsidRPr="00E80442">
        <w:rPr>
          <w:rFonts w:asciiTheme="minorHAnsi" w:hAnsiTheme="minorHAnsi" w:cstheme="minorHAnsi"/>
          <w:sz w:val="24"/>
          <w:szCs w:val="24"/>
        </w:rPr>
        <w:t xml:space="preserve"> με θέμα: «Ορισμός και παράταση θητείας Αντιδημάρχων», </w:t>
      </w:r>
      <w:r w:rsidR="00D06878" w:rsidRPr="00E80442">
        <w:rPr>
          <w:rFonts w:asciiTheme="minorHAnsi" w:hAnsiTheme="minorHAnsi" w:cstheme="minorHAnsi"/>
          <w:sz w:val="24"/>
          <w:szCs w:val="24"/>
        </w:rPr>
        <w:t xml:space="preserve">όπως τροποποιήθηκε </w:t>
      </w:r>
      <w:r w:rsidR="00E42D07" w:rsidRPr="00E80442">
        <w:rPr>
          <w:rFonts w:asciiTheme="minorHAnsi" w:hAnsiTheme="minorHAnsi" w:cstheme="minorHAnsi"/>
          <w:sz w:val="24"/>
          <w:szCs w:val="24"/>
        </w:rPr>
        <w:t>και ισχύει.</w:t>
      </w:r>
    </w:p>
    <w:p w:rsidR="00E42D07" w:rsidRDefault="00E42D07" w:rsidP="00E42D0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0442">
        <w:rPr>
          <w:rFonts w:asciiTheme="minorHAnsi" w:hAnsiTheme="minorHAnsi" w:cstheme="minorHAnsi"/>
          <w:sz w:val="24"/>
          <w:szCs w:val="24"/>
        </w:rPr>
        <w:t>Την υπ’ αριθ.468/3-9-2021 (ΑΔΑ: Ψ7ΤΤΩ16-</w:t>
      </w:r>
      <w:r w:rsidR="007D3709" w:rsidRPr="00E80442">
        <w:rPr>
          <w:rFonts w:asciiTheme="minorHAnsi" w:hAnsiTheme="minorHAnsi" w:cstheme="minorHAnsi"/>
          <w:sz w:val="24"/>
          <w:szCs w:val="24"/>
        </w:rPr>
        <w:t>Α</w:t>
      </w:r>
      <w:r w:rsidR="00FF6AEC" w:rsidRPr="00E80442">
        <w:rPr>
          <w:rFonts w:asciiTheme="minorHAnsi" w:hAnsiTheme="minorHAnsi" w:cstheme="minorHAnsi"/>
          <w:sz w:val="24"/>
          <w:szCs w:val="24"/>
        </w:rPr>
        <w:t>Ξ</w:t>
      </w:r>
      <w:r w:rsidRPr="00E80442">
        <w:rPr>
          <w:rFonts w:asciiTheme="minorHAnsi" w:hAnsiTheme="minorHAnsi" w:cstheme="minorHAnsi"/>
          <w:sz w:val="24"/>
          <w:szCs w:val="24"/>
        </w:rPr>
        <w:t xml:space="preserve">5) </w:t>
      </w:r>
      <w:r w:rsidR="002D5977">
        <w:rPr>
          <w:rFonts w:asciiTheme="minorHAnsi" w:hAnsiTheme="minorHAnsi" w:cstheme="minorHAnsi"/>
          <w:sz w:val="24"/>
          <w:szCs w:val="24"/>
        </w:rPr>
        <w:t>Α</w:t>
      </w:r>
      <w:r w:rsidRPr="00E80442">
        <w:rPr>
          <w:rFonts w:asciiTheme="minorHAnsi" w:hAnsiTheme="minorHAnsi" w:cstheme="minorHAnsi"/>
          <w:sz w:val="24"/>
          <w:szCs w:val="24"/>
        </w:rPr>
        <w:t xml:space="preserve">πόφαση Δημάρχου Ραφήνας- Πικερμίου, με θέμα: «Ορισμός </w:t>
      </w:r>
      <w:r w:rsidR="007D3709" w:rsidRPr="00E80442">
        <w:rPr>
          <w:rFonts w:asciiTheme="minorHAnsi" w:hAnsiTheme="minorHAnsi" w:cstheme="minorHAnsi"/>
          <w:sz w:val="24"/>
          <w:szCs w:val="24"/>
        </w:rPr>
        <w:t>Εντεταλμένων Συμβούλων</w:t>
      </w:r>
      <w:r w:rsidRPr="00E80442">
        <w:rPr>
          <w:rFonts w:asciiTheme="minorHAnsi" w:hAnsiTheme="minorHAnsi" w:cstheme="minorHAnsi"/>
          <w:sz w:val="24"/>
          <w:szCs w:val="24"/>
        </w:rPr>
        <w:t>», όπως τροποποιήθηκε και ισχύει.</w:t>
      </w:r>
    </w:p>
    <w:p w:rsidR="008B2AE2" w:rsidRPr="00802B8E" w:rsidRDefault="00802B8E" w:rsidP="00E42D0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2B8E">
        <w:rPr>
          <w:rFonts w:asciiTheme="minorHAnsi" w:hAnsiTheme="minorHAnsi" w:cstheme="minorHAnsi"/>
          <w:sz w:val="24"/>
          <w:szCs w:val="24"/>
        </w:rPr>
        <w:t>Την υπ’ αριθ. 458/</w:t>
      </w:r>
      <w:r w:rsidR="004A72F3">
        <w:rPr>
          <w:rFonts w:asciiTheme="minorHAnsi" w:hAnsiTheme="minorHAnsi" w:cstheme="minorHAnsi"/>
          <w:sz w:val="24"/>
          <w:szCs w:val="24"/>
        </w:rPr>
        <w:t>31-8-</w:t>
      </w:r>
      <w:r w:rsidRPr="00802B8E">
        <w:rPr>
          <w:rFonts w:asciiTheme="minorHAnsi" w:hAnsiTheme="minorHAnsi" w:cstheme="minorHAnsi"/>
          <w:sz w:val="24"/>
          <w:szCs w:val="24"/>
        </w:rPr>
        <w:t xml:space="preserve">2022 </w:t>
      </w:r>
      <w:r w:rsidR="004A72F3">
        <w:rPr>
          <w:rFonts w:asciiTheme="minorHAnsi" w:hAnsiTheme="minorHAnsi" w:cstheme="minorHAnsi"/>
          <w:sz w:val="24"/>
          <w:szCs w:val="24"/>
        </w:rPr>
        <w:t xml:space="preserve">(ΑΔΑ: ΨΙΠΓΩ16-67Α) </w:t>
      </w:r>
      <w:r w:rsidRPr="00802B8E">
        <w:rPr>
          <w:rFonts w:asciiTheme="minorHAnsi" w:hAnsiTheme="minorHAnsi" w:cstheme="minorHAnsi"/>
          <w:sz w:val="24"/>
          <w:szCs w:val="24"/>
        </w:rPr>
        <w:t xml:space="preserve">Απόφαση Δημάρχου περί </w:t>
      </w:r>
      <w:r w:rsidRPr="00802B8E">
        <w:rPr>
          <w:rFonts w:asciiTheme="minorHAnsi" w:hAnsiTheme="minorHAnsi" w:cstheme="minorHAnsi"/>
          <w:sz w:val="24"/>
          <w:szCs w:val="24"/>
        </w:rPr>
        <w:t>Ορισμ</w:t>
      </w:r>
      <w:r w:rsidRPr="00802B8E">
        <w:rPr>
          <w:rFonts w:asciiTheme="minorHAnsi" w:hAnsiTheme="minorHAnsi" w:cstheme="minorHAnsi"/>
          <w:sz w:val="24"/>
          <w:szCs w:val="24"/>
        </w:rPr>
        <w:t>ού</w:t>
      </w:r>
      <w:r w:rsidRPr="00802B8E">
        <w:rPr>
          <w:rFonts w:asciiTheme="minorHAnsi" w:hAnsiTheme="minorHAnsi" w:cstheme="minorHAnsi"/>
          <w:sz w:val="24"/>
          <w:szCs w:val="24"/>
        </w:rPr>
        <w:t xml:space="preserve"> και Παράταση</w:t>
      </w:r>
      <w:r w:rsidRPr="00802B8E">
        <w:rPr>
          <w:rFonts w:asciiTheme="minorHAnsi" w:hAnsiTheme="minorHAnsi" w:cstheme="minorHAnsi"/>
          <w:sz w:val="24"/>
          <w:szCs w:val="24"/>
        </w:rPr>
        <w:t>ς</w:t>
      </w:r>
      <w:r w:rsidRPr="00802B8E">
        <w:rPr>
          <w:rFonts w:asciiTheme="minorHAnsi" w:hAnsiTheme="minorHAnsi" w:cstheme="minorHAnsi"/>
          <w:sz w:val="24"/>
          <w:szCs w:val="24"/>
        </w:rPr>
        <w:t xml:space="preserve"> θητείας έμμισθων Αντιδημάρχων του Δήμου Ραφήνας-Πικερμίου</w:t>
      </w:r>
    </w:p>
    <w:p w:rsidR="00474374" w:rsidRDefault="00474374" w:rsidP="002E2A8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F55E4" w:rsidRDefault="001F55E4" w:rsidP="002E2A8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14AE6">
        <w:rPr>
          <w:rFonts w:asciiTheme="minorHAnsi" w:hAnsiTheme="minorHAnsi" w:cstheme="minorHAnsi"/>
          <w:b/>
          <w:sz w:val="28"/>
          <w:szCs w:val="28"/>
        </w:rPr>
        <w:t>Α</w:t>
      </w:r>
      <w:r w:rsidRPr="002E2A84">
        <w:rPr>
          <w:rFonts w:asciiTheme="minorHAnsi" w:hAnsiTheme="minorHAnsi" w:cstheme="minorHAnsi"/>
          <w:b/>
          <w:sz w:val="24"/>
          <w:szCs w:val="24"/>
        </w:rPr>
        <w:t>ΠΟΦΑΣΙΖΕΙ</w:t>
      </w:r>
    </w:p>
    <w:p w:rsidR="00474374" w:rsidRPr="002E2A84" w:rsidRDefault="00474374" w:rsidP="002E2A8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A5B46" w:rsidRPr="00DB2DB4" w:rsidRDefault="00FA5B46" w:rsidP="00DB2DB4">
      <w:pPr>
        <w:jc w:val="both"/>
        <w:rPr>
          <w:rFonts w:asciiTheme="minorHAnsi" w:hAnsiTheme="minorHAnsi" w:cstheme="minorHAnsi"/>
          <w:sz w:val="24"/>
          <w:szCs w:val="24"/>
        </w:rPr>
      </w:pPr>
      <w:r w:rsidRPr="00DB2DB4">
        <w:rPr>
          <w:rFonts w:asciiTheme="minorHAnsi" w:hAnsiTheme="minorHAnsi" w:cstheme="minorHAnsi"/>
          <w:b/>
          <w:sz w:val="24"/>
          <w:szCs w:val="24"/>
        </w:rPr>
        <w:t xml:space="preserve">Α. </w:t>
      </w:r>
      <w:r w:rsidR="00DB2DB4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DB2DB4" w:rsidRPr="00DB2DB4">
        <w:rPr>
          <w:rFonts w:asciiTheme="minorHAnsi" w:hAnsiTheme="minorHAnsi" w:cstheme="minorHAnsi"/>
          <w:sz w:val="24"/>
          <w:szCs w:val="24"/>
        </w:rPr>
        <w:t xml:space="preserve">Την συμπλήρωση της υπ’αριθ. 458/2022 </w:t>
      </w:r>
      <w:r w:rsidR="00DB2DB4" w:rsidRPr="00DB2DB4">
        <w:rPr>
          <w:rFonts w:asciiTheme="minorHAnsi" w:hAnsiTheme="minorHAnsi" w:cstheme="minorHAnsi"/>
          <w:sz w:val="24"/>
          <w:szCs w:val="24"/>
        </w:rPr>
        <w:t>Απόφασης Δημάρχου</w:t>
      </w:r>
      <w:r w:rsidR="00272211">
        <w:rPr>
          <w:rFonts w:asciiTheme="minorHAnsi" w:hAnsiTheme="minorHAnsi" w:cstheme="minorHAnsi"/>
          <w:sz w:val="24"/>
          <w:szCs w:val="24"/>
        </w:rPr>
        <w:t>,</w:t>
      </w:r>
      <w:r w:rsidR="00DB2DB4" w:rsidRPr="00DB2DB4">
        <w:rPr>
          <w:rFonts w:asciiTheme="minorHAnsi" w:hAnsiTheme="minorHAnsi" w:cstheme="minorHAnsi"/>
          <w:sz w:val="24"/>
          <w:szCs w:val="24"/>
        </w:rPr>
        <w:t xml:space="preserve"> </w:t>
      </w:r>
      <w:r w:rsidR="00DB2DB4" w:rsidRPr="00DB2DB4">
        <w:rPr>
          <w:rFonts w:asciiTheme="minorHAnsi" w:hAnsiTheme="minorHAnsi" w:cstheme="minorHAnsi"/>
          <w:sz w:val="24"/>
          <w:szCs w:val="24"/>
        </w:rPr>
        <w:t>που ελήφθη με αντικείμενο τον ο</w:t>
      </w:r>
      <w:r w:rsidR="00DB2DB4" w:rsidRPr="00DB2DB4">
        <w:rPr>
          <w:rFonts w:asciiTheme="minorHAnsi" w:hAnsiTheme="minorHAnsi" w:cstheme="minorHAnsi"/>
          <w:sz w:val="24"/>
          <w:szCs w:val="24"/>
        </w:rPr>
        <w:t xml:space="preserve">ρισμό και </w:t>
      </w:r>
      <w:r w:rsidR="00DB2DB4" w:rsidRPr="00DB2DB4">
        <w:rPr>
          <w:rFonts w:asciiTheme="minorHAnsi" w:hAnsiTheme="minorHAnsi" w:cstheme="minorHAnsi"/>
          <w:sz w:val="24"/>
          <w:szCs w:val="24"/>
        </w:rPr>
        <w:t>την π</w:t>
      </w:r>
      <w:r w:rsidR="00DB2DB4" w:rsidRPr="00DB2DB4">
        <w:rPr>
          <w:rFonts w:asciiTheme="minorHAnsi" w:hAnsiTheme="minorHAnsi" w:cstheme="minorHAnsi"/>
          <w:sz w:val="24"/>
          <w:szCs w:val="24"/>
        </w:rPr>
        <w:t>αράταση θητείας έμμισθων Αντιδημάρχων του Δήμου Ραφήνας-Πικερμίου</w:t>
      </w:r>
      <w:r w:rsidR="00272211">
        <w:rPr>
          <w:rFonts w:asciiTheme="minorHAnsi" w:hAnsiTheme="minorHAnsi" w:cstheme="minorHAnsi"/>
          <w:sz w:val="24"/>
          <w:szCs w:val="24"/>
        </w:rPr>
        <w:t>,</w:t>
      </w:r>
      <w:r w:rsidR="00DB2DB4" w:rsidRPr="00DB2DB4">
        <w:rPr>
          <w:rFonts w:asciiTheme="minorHAnsi" w:hAnsiTheme="minorHAnsi" w:cstheme="minorHAnsi"/>
          <w:sz w:val="24"/>
          <w:szCs w:val="24"/>
        </w:rPr>
        <w:t xml:space="preserve"> </w:t>
      </w:r>
      <w:r w:rsidR="00DB2DB4" w:rsidRPr="00DB2DB4">
        <w:rPr>
          <w:rFonts w:asciiTheme="minorHAnsi" w:hAnsiTheme="minorHAnsi" w:cstheme="minorHAnsi"/>
          <w:sz w:val="24"/>
          <w:szCs w:val="24"/>
        </w:rPr>
        <w:t xml:space="preserve"> </w:t>
      </w:r>
      <w:r w:rsidR="00DB2DB4" w:rsidRPr="00DB2DB4">
        <w:rPr>
          <w:rFonts w:asciiTheme="minorHAnsi" w:hAnsiTheme="minorHAnsi" w:cstheme="minorHAnsi"/>
          <w:sz w:val="24"/>
          <w:szCs w:val="24"/>
        </w:rPr>
        <w:t>ως προς τον ο</w:t>
      </w:r>
      <w:r w:rsidR="00DB2DB4" w:rsidRPr="00DB2DB4">
        <w:rPr>
          <w:rFonts w:asciiTheme="minorHAnsi" w:hAnsiTheme="minorHAnsi" w:cstheme="minorHAnsi"/>
          <w:sz w:val="24"/>
          <w:szCs w:val="24"/>
        </w:rPr>
        <w:t xml:space="preserve">ρισμό και </w:t>
      </w:r>
      <w:r w:rsidR="00DB2DB4" w:rsidRPr="00DB2DB4">
        <w:rPr>
          <w:rFonts w:asciiTheme="minorHAnsi" w:hAnsiTheme="minorHAnsi" w:cstheme="minorHAnsi"/>
          <w:sz w:val="24"/>
          <w:szCs w:val="24"/>
        </w:rPr>
        <w:t xml:space="preserve">την </w:t>
      </w:r>
      <w:r w:rsidR="00DB2DB4" w:rsidRPr="00DB2DB4">
        <w:rPr>
          <w:rFonts w:asciiTheme="minorHAnsi" w:hAnsiTheme="minorHAnsi" w:cstheme="minorHAnsi"/>
          <w:sz w:val="24"/>
          <w:szCs w:val="24"/>
        </w:rPr>
        <w:t xml:space="preserve">παράταση </w:t>
      </w:r>
      <w:r w:rsidR="00DB2DB4" w:rsidRPr="00DB2DB4">
        <w:rPr>
          <w:rFonts w:asciiTheme="minorHAnsi" w:hAnsiTheme="minorHAnsi" w:cstheme="minorHAnsi"/>
          <w:sz w:val="24"/>
          <w:szCs w:val="24"/>
        </w:rPr>
        <w:t xml:space="preserve">της </w:t>
      </w:r>
      <w:r w:rsidR="00DB2DB4" w:rsidRPr="00DB2DB4">
        <w:rPr>
          <w:rFonts w:asciiTheme="minorHAnsi" w:hAnsiTheme="minorHAnsi" w:cstheme="minorHAnsi"/>
          <w:sz w:val="24"/>
          <w:szCs w:val="24"/>
        </w:rPr>
        <w:t>θητείας άμισθων Αντιδημάρχων και Εντεταλμένων Συμβούλων του Δήμου Ραφήνας</w:t>
      </w:r>
      <w:r w:rsidR="00272211">
        <w:rPr>
          <w:rFonts w:asciiTheme="minorHAnsi" w:hAnsiTheme="minorHAnsi" w:cstheme="minorHAnsi"/>
          <w:sz w:val="24"/>
          <w:szCs w:val="24"/>
        </w:rPr>
        <w:t>-Πικερμίου</w:t>
      </w:r>
      <w:r w:rsidR="00DB2DB4" w:rsidRPr="00DB2DB4">
        <w:rPr>
          <w:rFonts w:asciiTheme="minorHAnsi" w:hAnsiTheme="minorHAnsi" w:cstheme="minorHAnsi"/>
          <w:sz w:val="24"/>
          <w:szCs w:val="24"/>
        </w:rPr>
        <w:t xml:space="preserve"> και συγκεκριμένα </w:t>
      </w:r>
      <w:r w:rsidR="00272211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8B2AE2" w:rsidRPr="00DB2DB4" w:rsidRDefault="008B2AE2" w:rsidP="00DB2D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81CFD" w:rsidRPr="008B2AE2" w:rsidRDefault="005E5F7B" w:rsidP="008B2AE2">
      <w:pPr>
        <w:pStyle w:val="a7"/>
        <w:numPr>
          <w:ilvl w:val="0"/>
          <w:numId w:val="38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B2AE2">
        <w:rPr>
          <w:rFonts w:asciiTheme="minorHAnsi" w:hAnsiTheme="minorHAnsi" w:cstheme="minorHAnsi"/>
          <w:b/>
          <w:sz w:val="24"/>
          <w:szCs w:val="24"/>
        </w:rPr>
        <w:t xml:space="preserve">Παρατείνει την θητεία του </w:t>
      </w:r>
      <w:r w:rsidR="00A81CFD" w:rsidRPr="008B2AE2">
        <w:rPr>
          <w:rFonts w:asciiTheme="minorHAnsi" w:hAnsiTheme="minorHAnsi" w:cstheme="minorHAnsi"/>
          <w:b/>
          <w:sz w:val="24"/>
          <w:szCs w:val="24"/>
        </w:rPr>
        <w:t>Αντιδ</w:t>
      </w:r>
      <w:r w:rsidRPr="008B2AE2">
        <w:rPr>
          <w:rFonts w:asciiTheme="minorHAnsi" w:hAnsiTheme="minorHAnsi" w:cstheme="minorHAnsi"/>
          <w:b/>
          <w:sz w:val="24"/>
          <w:szCs w:val="24"/>
        </w:rPr>
        <w:t>ημάρχου</w:t>
      </w:r>
      <w:r w:rsidR="00A81CFD" w:rsidRPr="008B2AE2">
        <w:rPr>
          <w:rFonts w:asciiTheme="minorHAnsi" w:hAnsiTheme="minorHAnsi" w:cstheme="minorHAnsi"/>
          <w:b/>
          <w:sz w:val="24"/>
          <w:szCs w:val="24"/>
        </w:rPr>
        <w:t xml:space="preserve"> Οικονομικής Διαχείρισης του Δήμου Ραφήνας – Πικερμίου ΓΑΒΡΙΗΛ ΠΑΝΑΓΙΩΤΗ</w:t>
      </w:r>
      <w:r w:rsidR="006309E3" w:rsidRPr="008B2AE2">
        <w:rPr>
          <w:rFonts w:asciiTheme="minorHAnsi" w:hAnsiTheme="minorHAnsi" w:cstheme="minorHAnsi"/>
          <w:b/>
          <w:sz w:val="24"/>
          <w:szCs w:val="24"/>
        </w:rPr>
        <w:t xml:space="preserve"> και </w:t>
      </w:r>
      <w:r w:rsidR="00236C5F" w:rsidRPr="008B2AE2">
        <w:rPr>
          <w:rFonts w:asciiTheme="minorHAnsi" w:hAnsiTheme="minorHAnsi" w:cstheme="minorHAnsi"/>
          <w:b/>
          <w:sz w:val="24"/>
          <w:szCs w:val="24"/>
        </w:rPr>
        <w:t>μετατρέπει τον ορισμό του από έμμισθο σε</w:t>
      </w:r>
      <w:r w:rsidR="006309E3" w:rsidRPr="008B2AE2">
        <w:rPr>
          <w:rFonts w:asciiTheme="minorHAnsi" w:hAnsiTheme="minorHAnsi" w:cstheme="minorHAnsi"/>
          <w:b/>
          <w:sz w:val="24"/>
          <w:szCs w:val="24"/>
        </w:rPr>
        <w:t xml:space="preserve"> άμισθο</w:t>
      </w:r>
      <w:r w:rsidR="00236C5F" w:rsidRPr="008B2AE2">
        <w:rPr>
          <w:rFonts w:asciiTheme="minorHAnsi" w:hAnsiTheme="minorHAnsi" w:cstheme="minorHAnsi"/>
          <w:b/>
          <w:sz w:val="24"/>
          <w:szCs w:val="24"/>
        </w:rPr>
        <w:t xml:space="preserve"> Αντιδήμαρχο</w:t>
      </w:r>
      <w:r w:rsidR="00A81CFD" w:rsidRPr="008B2AE2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A81CFD" w:rsidRPr="008B2AE2">
        <w:rPr>
          <w:rFonts w:asciiTheme="minorHAnsi" w:hAnsiTheme="minorHAnsi" w:cstheme="minorHAnsi"/>
          <w:sz w:val="24"/>
          <w:szCs w:val="24"/>
        </w:rPr>
        <w:t xml:space="preserve">έως την 31η Αυγούστου 2023 και του μεταβιβάζει καθ’ ύλην τις παρακάτω αρμοδιότητες: </w:t>
      </w:r>
    </w:p>
    <w:p w:rsidR="00A81CFD" w:rsidRPr="002E2A84" w:rsidRDefault="00A81CFD" w:rsidP="00A81CFD">
      <w:pPr>
        <w:numPr>
          <w:ilvl w:val="0"/>
          <w:numId w:val="16"/>
        </w:num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E2A84">
        <w:rPr>
          <w:rFonts w:asciiTheme="minorHAnsi" w:eastAsia="Calibri" w:hAnsiTheme="minorHAnsi" w:cstheme="minorHAnsi"/>
          <w:sz w:val="24"/>
          <w:szCs w:val="24"/>
          <w:lang w:eastAsia="en-US"/>
        </w:rPr>
        <w:t>Τη διαχείριση των θεμάτων της Οικονομικής Υπηρεσίας</w:t>
      </w:r>
    </w:p>
    <w:p w:rsidR="00A81CFD" w:rsidRPr="002E2A84" w:rsidRDefault="00A81CFD" w:rsidP="00A81CFD">
      <w:pPr>
        <w:numPr>
          <w:ilvl w:val="0"/>
          <w:numId w:val="15"/>
        </w:num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E2A84">
        <w:rPr>
          <w:rFonts w:asciiTheme="minorHAnsi" w:eastAsia="Calibri" w:hAnsiTheme="minorHAnsi" w:cstheme="minorHAnsi"/>
          <w:sz w:val="24"/>
          <w:szCs w:val="24"/>
          <w:lang w:eastAsia="en-US"/>
        </w:rPr>
        <w:t>Τη μέριμνα για την προώθηση και αξιοποίηση τη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ς δημοτικής ακίνητης περιουσίας και</w:t>
      </w:r>
      <w:r w:rsidRPr="002E2A8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τη διαχείριση της εκμετάλλευσής της σύμφωνα με τις σχετικές αποφάσεις του Δήμου</w:t>
      </w:r>
    </w:p>
    <w:p w:rsidR="00A81CFD" w:rsidRDefault="00A81CFD" w:rsidP="00A81CFD">
      <w:pPr>
        <w:pStyle w:val="a7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70699">
        <w:rPr>
          <w:rFonts w:asciiTheme="minorHAnsi" w:hAnsiTheme="minorHAnsi" w:cstheme="minorHAnsi"/>
          <w:sz w:val="24"/>
          <w:szCs w:val="24"/>
        </w:rPr>
        <w:t xml:space="preserve">Τα θέματα πληροφορικής κι επικοινωνιών, ψηφιακής πολιτικής και Ηλεκτρονικής Διακυβέρνησης </w:t>
      </w:r>
    </w:p>
    <w:p w:rsidR="00A81CFD" w:rsidRPr="00A70699" w:rsidRDefault="00A81CFD" w:rsidP="00A81CFD">
      <w:pPr>
        <w:pStyle w:val="a7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70699">
        <w:rPr>
          <w:rFonts w:asciiTheme="minorHAnsi" w:hAnsiTheme="minorHAnsi" w:cstheme="minorHAnsi"/>
          <w:sz w:val="24"/>
          <w:szCs w:val="24"/>
        </w:rPr>
        <w:t>Τα Αναπτυξιακά Προγράμματα και προγράμματα Ε.Ε. και ΕΣΠΑ</w:t>
      </w:r>
    </w:p>
    <w:p w:rsidR="00A81CFD" w:rsidRPr="002E2A84" w:rsidRDefault="00A81CFD" w:rsidP="00A81CFD">
      <w:pPr>
        <w:pStyle w:val="a7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2A84">
        <w:rPr>
          <w:rFonts w:asciiTheme="minorHAnsi" w:hAnsiTheme="minorHAnsi" w:cstheme="minorHAnsi"/>
          <w:sz w:val="24"/>
          <w:szCs w:val="24"/>
        </w:rPr>
        <w:t>Την υποβοήθηση και παρακολούθηση της ομαλής διεκπεραίωσης των εργασιών που εκτελούνται στη Δημοτική Κοινότητα Πικερμίου</w:t>
      </w:r>
    </w:p>
    <w:p w:rsidR="00A81CFD" w:rsidRDefault="00A81CFD" w:rsidP="00A81CFD">
      <w:pPr>
        <w:pStyle w:val="a7"/>
        <w:numPr>
          <w:ilvl w:val="0"/>
          <w:numId w:val="15"/>
        </w:numPr>
        <w:jc w:val="both"/>
        <w:rPr>
          <w:rFonts w:asciiTheme="minorHAnsi" w:hAnsiTheme="minorHAnsi" w:cstheme="minorHAnsi"/>
          <w:spacing w:val="5"/>
          <w:sz w:val="24"/>
          <w:szCs w:val="24"/>
          <w:shd w:val="clear" w:color="auto" w:fill="FFFFFF"/>
        </w:rPr>
      </w:pPr>
      <w:r w:rsidRPr="002E2A84">
        <w:rPr>
          <w:rFonts w:asciiTheme="minorHAnsi" w:hAnsiTheme="minorHAnsi" w:cstheme="minorHAnsi"/>
          <w:spacing w:val="5"/>
          <w:sz w:val="24"/>
          <w:szCs w:val="24"/>
          <w:shd w:val="clear" w:color="auto" w:fill="FFFFFF"/>
        </w:rPr>
        <w:t xml:space="preserve">Την υποβολή προτάσεων και τη συνεργασία με όλες τις Υπηρεσίες για έργα, εργασίες και υπηρεσίες που εκτελούνται και προσφέρονται στη Δημοτική </w:t>
      </w:r>
      <w:r w:rsidRPr="002E2A84">
        <w:rPr>
          <w:rFonts w:asciiTheme="minorHAnsi" w:hAnsiTheme="minorHAnsi" w:cstheme="minorHAnsi"/>
          <w:sz w:val="24"/>
          <w:szCs w:val="24"/>
        </w:rPr>
        <w:t>Κοινότητα Πικερμίου</w:t>
      </w:r>
    </w:p>
    <w:p w:rsidR="00A81CFD" w:rsidRPr="002E2A84" w:rsidRDefault="00A81CFD" w:rsidP="00A81CFD">
      <w:pPr>
        <w:pStyle w:val="a7"/>
        <w:numPr>
          <w:ilvl w:val="0"/>
          <w:numId w:val="15"/>
        </w:numPr>
        <w:jc w:val="both"/>
        <w:rPr>
          <w:rFonts w:asciiTheme="minorHAnsi" w:hAnsiTheme="minorHAnsi" w:cstheme="minorHAnsi"/>
          <w:spacing w:val="5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</w:rPr>
        <w:t xml:space="preserve">Τη διαχείριση κι </w:t>
      </w:r>
      <w:r w:rsidRPr="002E2A84">
        <w:rPr>
          <w:rFonts w:asciiTheme="minorHAnsi" w:hAnsiTheme="minorHAnsi" w:cstheme="minorHAnsi"/>
          <w:sz w:val="24"/>
          <w:szCs w:val="24"/>
        </w:rPr>
        <w:t>εποπτεία</w:t>
      </w:r>
      <w:r>
        <w:rPr>
          <w:rFonts w:asciiTheme="minorHAnsi" w:hAnsiTheme="minorHAnsi" w:cstheme="minorHAnsi"/>
          <w:sz w:val="24"/>
          <w:szCs w:val="24"/>
        </w:rPr>
        <w:t xml:space="preserve"> των θεμάτων που αφορούν την ανάπτυξη του Αθλητισμού</w:t>
      </w:r>
    </w:p>
    <w:p w:rsidR="00A81CFD" w:rsidRDefault="002B0F31" w:rsidP="00A81CFD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Παρατείνει τη</w:t>
      </w:r>
      <w:r w:rsidR="0077296F">
        <w:rPr>
          <w:rFonts w:asciiTheme="minorHAnsi" w:hAnsiTheme="minorHAnsi" w:cstheme="minorHAnsi"/>
          <w:b/>
          <w:sz w:val="24"/>
          <w:szCs w:val="24"/>
        </w:rPr>
        <w:t>ν</w:t>
      </w:r>
      <w:r>
        <w:rPr>
          <w:rFonts w:asciiTheme="minorHAnsi" w:hAnsiTheme="minorHAnsi" w:cstheme="minorHAnsi"/>
          <w:b/>
          <w:sz w:val="24"/>
          <w:szCs w:val="24"/>
        </w:rPr>
        <w:t xml:space="preserve"> θητεία του ανωτέρω Αντιδημάρχου ως προέδρου</w:t>
      </w:r>
      <w:r w:rsidR="00A81CFD" w:rsidRPr="002E2A84">
        <w:rPr>
          <w:rFonts w:asciiTheme="minorHAnsi" w:hAnsiTheme="minorHAnsi" w:cstheme="minorHAnsi"/>
          <w:b/>
          <w:sz w:val="24"/>
          <w:szCs w:val="24"/>
        </w:rPr>
        <w:t xml:space="preserve"> της Οικονομικής Επιτροπής </w:t>
      </w:r>
      <w:r w:rsidR="00A81CFD" w:rsidRPr="00F82D91">
        <w:rPr>
          <w:rFonts w:asciiTheme="minorHAnsi" w:hAnsiTheme="minorHAnsi" w:cstheme="minorHAnsi"/>
          <w:b/>
          <w:sz w:val="24"/>
          <w:szCs w:val="24"/>
        </w:rPr>
        <w:t>έως την 31</w:t>
      </w:r>
      <w:r w:rsidR="00A81CFD" w:rsidRPr="00F82D91">
        <w:rPr>
          <w:rFonts w:asciiTheme="minorHAnsi" w:hAnsiTheme="minorHAnsi" w:cstheme="minorHAnsi"/>
          <w:b/>
          <w:sz w:val="24"/>
          <w:szCs w:val="24"/>
          <w:vertAlign w:val="superscript"/>
        </w:rPr>
        <w:t>η</w:t>
      </w:r>
      <w:r w:rsidR="00A81CFD" w:rsidRPr="00F82D91">
        <w:rPr>
          <w:rFonts w:asciiTheme="minorHAnsi" w:hAnsiTheme="minorHAnsi" w:cstheme="minorHAnsi"/>
          <w:b/>
          <w:sz w:val="24"/>
          <w:szCs w:val="24"/>
        </w:rPr>
        <w:t xml:space="preserve"> Αυγούστου 2023. </w:t>
      </w:r>
    </w:p>
    <w:p w:rsidR="00A81CFD" w:rsidRPr="002E2A84" w:rsidRDefault="00A81CFD" w:rsidP="00A81CF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125F8" w:rsidRPr="008B2AE2" w:rsidRDefault="004E52BA" w:rsidP="00F43811">
      <w:pPr>
        <w:pStyle w:val="a7"/>
        <w:numPr>
          <w:ilvl w:val="0"/>
          <w:numId w:val="38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B2AE2">
        <w:rPr>
          <w:rFonts w:asciiTheme="minorHAnsi" w:hAnsiTheme="minorHAnsi" w:cstheme="minorHAnsi"/>
          <w:b/>
          <w:sz w:val="24"/>
          <w:szCs w:val="24"/>
        </w:rPr>
        <w:t>Παρατείνει την θητεία του άμισθου</w:t>
      </w:r>
      <w:r w:rsidR="008125F8" w:rsidRPr="008B2AE2">
        <w:rPr>
          <w:rFonts w:asciiTheme="minorHAnsi" w:hAnsiTheme="minorHAnsi" w:cstheme="minorHAnsi"/>
          <w:b/>
          <w:sz w:val="24"/>
          <w:szCs w:val="24"/>
        </w:rPr>
        <w:t xml:space="preserve"> Αντιδ</w:t>
      </w:r>
      <w:r w:rsidRPr="008B2AE2">
        <w:rPr>
          <w:rFonts w:asciiTheme="minorHAnsi" w:hAnsiTheme="minorHAnsi" w:cstheme="minorHAnsi"/>
          <w:b/>
          <w:sz w:val="24"/>
          <w:szCs w:val="24"/>
        </w:rPr>
        <w:t>ημάρχου</w:t>
      </w:r>
      <w:r w:rsidR="008125F8" w:rsidRPr="008B2AE2">
        <w:rPr>
          <w:rFonts w:asciiTheme="minorHAnsi" w:hAnsiTheme="minorHAnsi" w:cstheme="minorHAnsi"/>
          <w:b/>
          <w:sz w:val="24"/>
          <w:szCs w:val="24"/>
        </w:rPr>
        <w:t xml:space="preserve"> Κοινωνικής Πολιτικής ΒΟΥΔΟΥΡΗ ΓΕΡΑΣΙΜΟ</w:t>
      </w:r>
      <w:r w:rsidRPr="008B2AE2">
        <w:rPr>
          <w:rFonts w:asciiTheme="minorHAnsi" w:hAnsiTheme="minorHAnsi" w:cstheme="minorHAnsi"/>
          <w:b/>
          <w:sz w:val="24"/>
          <w:szCs w:val="24"/>
        </w:rPr>
        <w:t>Υ</w:t>
      </w:r>
      <w:r w:rsidR="008125F8" w:rsidRPr="008B2AE2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8125F8" w:rsidRPr="008B2AE2">
        <w:rPr>
          <w:rFonts w:asciiTheme="minorHAnsi" w:hAnsiTheme="minorHAnsi" w:cstheme="minorHAnsi"/>
          <w:sz w:val="24"/>
          <w:szCs w:val="24"/>
        </w:rPr>
        <w:t>έως την 31</w:t>
      </w:r>
      <w:r w:rsidR="008125F8" w:rsidRPr="008B2AE2">
        <w:rPr>
          <w:rFonts w:asciiTheme="minorHAnsi" w:hAnsiTheme="minorHAnsi" w:cstheme="minorHAnsi"/>
          <w:sz w:val="24"/>
          <w:szCs w:val="24"/>
          <w:vertAlign w:val="superscript"/>
        </w:rPr>
        <w:t>η</w:t>
      </w:r>
      <w:r w:rsidR="008125F8" w:rsidRPr="008B2AE2">
        <w:rPr>
          <w:rFonts w:asciiTheme="minorHAnsi" w:hAnsiTheme="minorHAnsi" w:cstheme="minorHAnsi"/>
          <w:sz w:val="24"/>
          <w:szCs w:val="24"/>
        </w:rPr>
        <w:t xml:space="preserve"> Αυγούστου 2023, με καθ' ύλην μεταβίβαση των παρακάτω αρμοδιοτήτων:</w:t>
      </w:r>
    </w:p>
    <w:p w:rsidR="00EB7535" w:rsidRPr="008B2AE2" w:rsidRDefault="00EB7535" w:rsidP="008B2AE2">
      <w:pPr>
        <w:numPr>
          <w:ilvl w:val="0"/>
          <w:numId w:val="16"/>
        </w:num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B2AE2">
        <w:rPr>
          <w:rFonts w:asciiTheme="minorHAnsi" w:eastAsia="Calibri" w:hAnsiTheme="minorHAnsi" w:cstheme="minorHAnsi"/>
          <w:sz w:val="24"/>
          <w:szCs w:val="24"/>
          <w:lang w:eastAsia="en-US"/>
        </w:rPr>
        <w:t>Τη διαχείριση των αδέσποτων ζώων και των σχετικών δομών και υπηρεσιών του Δήμου</w:t>
      </w:r>
    </w:p>
    <w:p w:rsidR="00A167C4" w:rsidRPr="008B2AE2" w:rsidRDefault="00EB7535" w:rsidP="008B2AE2">
      <w:pPr>
        <w:numPr>
          <w:ilvl w:val="0"/>
          <w:numId w:val="16"/>
        </w:num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B2AE2">
        <w:rPr>
          <w:rFonts w:asciiTheme="minorHAnsi" w:eastAsia="Calibri" w:hAnsiTheme="minorHAnsi" w:cstheme="minorHAnsi"/>
          <w:sz w:val="24"/>
          <w:szCs w:val="24"/>
          <w:lang w:eastAsia="en-US"/>
        </w:rPr>
        <w:t>T</w:t>
      </w:r>
      <w:r w:rsidR="002D4DFF" w:rsidRPr="008B2AE2">
        <w:rPr>
          <w:rFonts w:asciiTheme="minorHAnsi" w:eastAsia="Calibri" w:hAnsiTheme="minorHAnsi" w:cstheme="minorHAnsi"/>
          <w:sz w:val="24"/>
          <w:szCs w:val="24"/>
          <w:lang w:eastAsia="en-US"/>
        </w:rPr>
        <w:t>η Δημόσια Υγεία</w:t>
      </w:r>
    </w:p>
    <w:p w:rsidR="008125F8" w:rsidRPr="008B2AE2" w:rsidRDefault="00A167C4" w:rsidP="008B2AE2">
      <w:pPr>
        <w:numPr>
          <w:ilvl w:val="0"/>
          <w:numId w:val="16"/>
        </w:num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B2AE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Tην Κοινωνική Πολιτική, </w:t>
      </w:r>
      <w:r w:rsidR="008125F8" w:rsidRPr="008B2AE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Κοινωνική Αλληλεγγύη και Πρόνοια και συγκεκριμένα: α) την εποπτεία λειτουργίας του Κέντρου Κοινότητας του Δήμου, β) την εποπτεία λειτουργίας του Κοινωνικού Παντοπωλείου, γ) την εν γένει προστασία και προαγωγή της Δημόσιας Υγείας, δ) την </w:t>
      </w:r>
      <w:r w:rsidR="00A06CCA" w:rsidRPr="008B2AE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ασφάλεια και </w:t>
      </w:r>
      <w:r w:rsidR="008125F8" w:rsidRPr="008B2AE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υγιεινή των εργαζομένων, ε) την ανάπτυξη και λειτουργία των Κοινωνικών Ιατρείων και Φαρμακείων του Δήμου Ραφήνας-Πικερμίου, στ) </w:t>
      </w:r>
      <w:r w:rsidR="00804687">
        <w:rPr>
          <w:rFonts w:asciiTheme="minorHAnsi" w:eastAsia="Calibri" w:hAnsiTheme="minorHAnsi" w:cstheme="minorHAnsi"/>
          <w:sz w:val="24"/>
          <w:szCs w:val="24"/>
          <w:lang w:eastAsia="en-US"/>
        </w:rPr>
        <w:t>τ</w:t>
      </w:r>
      <w:r w:rsidR="008125F8" w:rsidRPr="008B2AE2">
        <w:rPr>
          <w:rFonts w:asciiTheme="minorHAnsi" w:eastAsia="Calibri" w:hAnsiTheme="minorHAnsi" w:cstheme="minorHAnsi"/>
          <w:sz w:val="24"/>
          <w:szCs w:val="24"/>
          <w:lang w:eastAsia="en-US"/>
        </w:rPr>
        <w:t>ο συντονισμό και παρακολούθηση όλων των δράσεων εθελοντισμού που υλοποιεί ο Δήμος.</w:t>
      </w:r>
    </w:p>
    <w:p w:rsidR="00CC661D" w:rsidRPr="002E2A84" w:rsidRDefault="00E0484B" w:rsidP="002E2A84">
      <w:p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1CFD" w:rsidRPr="00F82D91" w:rsidRDefault="0028328A" w:rsidP="008B2AE2">
      <w:pPr>
        <w:pStyle w:val="a7"/>
        <w:numPr>
          <w:ilvl w:val="0"/>
          <w:numId w:val="38"/>
        </w:numPr>
        <w:spacing w:after="68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Παρατείνει την θητεία του άμισθου</w:t>
      </w:r>
      <w:r w:rsidRPr="002E2A84">
        <w:rPr>
          <w:rFonts w:asciiTheme="minorHAnsi" w:hAnsiTheme="minorHAnsi" w:cstheme="minorHAnsi"/>
          <w:b/>
          <w:sz w:val="24"/>
          <w:szCs w:val="24"/>
        </w:rPr>
        <w:t xml:space="preserve"> Αντιδ</w:t>
      </w:r>
      <w:r>
        <w:rPr>
          <w:rFonts w:asciiTheme="minorHAnsi" w:hAnsiTheme="minorHAnsi" w:cstheme="minorHAnsi"/>
          <w:b/>
          <w:sz w:val="24"/>
          <w:szCs w:val="24"/>
        </w:rPr>
        <w:t>ημάρχου</w:t>
      </w:r>
      <w:r w:rsidRPr="002E2A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81CFD" w:rsidRPr="00F82D91">
        <w:rPr>
          <w:rFonts w:asciiTheme="minorHAnsi" w:hAnsiTheme="minorHAnsi" w:cstheme="minorHAnsi"/>
          <w:b/>
          <w:sz w:val="24"/>
          <w:szCs w:val="24"/>
        </w:rPr>
        <w:t xml:space="preserve">για την αντιμετώπιση των εκτάκτων αναγκών πολιτικής προστασίας </w:t>
      </w:r>
      <w:r w:rsidR="00A81CFD" w:rsidRPr="00F82D91">
        <w:rPr>
          <w:rFonts w:asciiTheme="minorHAnsi" w:hAnsiTheme="minorHAnsi" w:cstheme="minorHAnsi"/>
          <w:b/>
          <w:i/>
          <w:sz w:val="24"/>
          <w:szCs w:val="24"/>
        </w:rPr>
        <w:t>που προέκυψαν από την εκδήλωση της πυρκαγιάς της 23-7-2018</w:t>
      </w:r>
      <w:r w:rsidR="00A81CFD" w:rsidRPr="00F82D91">
        <w:rPr>
          <w:rFonts w:asciiTheme="minorHAnsi" w:hAnsiTheme="minorHAnsi" w:cstheme="minorHAnsi"/>
          <w:b/>
          <w:sz w:val="24"/>
          <w:szCs w:val="24"/>
        </w:rPr>
        <w:t xml:space="preserve"> ΚΑΛΦΑΝΤΗ ΠΑΝΑΓΙΩΤΗ, </w:t>
      </w:r>
      <w:r w:rsidR="00A81CFD" w:rsidRPr="00F82D91">
        <w:rPr>
          <w:rFonts w:asciiTheme="minorHAnsi" w:hAnsiTheme="minorHAnsi" w:cstheme="minorHAnsi"/>
          <w:sz w:val="24"/>
          <w:szCs w:val="24"/>
        </w:rPr>
        <w:t>με αντικείμενο τον συντονισμό των έργων ανάπλασης και υποδομών στις πληγείσες περιοχές. Η θητεία του παύει αυτοδικαίως κατά την ημερομηνία λήξης ισχύος της απόφασης κήρυξης της περιοχής σε κατάσταση έκτακτης ανάγκης πολιτικής προστασίας και πάντως όχι πέραν της 31ης Αυγούστου 2023.</w:t>
      </w:r>
    </w:p>
    <w:p w:rsidR="00A81CFD" w:rsidRPr="002E2A84" w:rsidRDefault="006347BC" w:rsidP="00A81CFD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Παρατείνει τη</w:t>
      </w:r>
      <w:r w:rsidR="0077296F">
        <w:rPr>
          <w:rFonts w:asciiTheme="minorHAnsi" w:hAnsiTheme="minorHAnsi" w:cstheme="minorHAnsi"/>
          <w:b/>
          <w:sz w:val="24"/>
          <w:szCs w:val="24"/>
        </w:rPr>
        <w:t>ν</w:t>
      </w:r>
      <w:r>
        <w:rPr>
          <w:rFonts w:asciiTheme="minorHAnsi" w:hAnsiTheme="minorHAnsi" w:cstheme="minorHAnsi"/>
          <w:b/>
          <w:sz w:val="24"/>
          <w:szCs w:val="24"/>
        </w:rPr>
        <w:t xml:space="preserve"> θητεία του ανωτέρω Αντιδημάρχου ως</w:t>
      </w:r>
      <w:r w:rsidR="00A81CFD" w:rsidRPr="00C268E9">
        <w:rPr>
          <w:rFonts w:asciiTheme="minorHAnsi" w:hAnsiTheme="minorHAnsi" w:cstheme="minorHAnsi"/>
          <w:b/>
          <w:sz w:val="24"/>
          <w:szCs w:val="24"/>
        </w:rPr>
        <w:t xml:space="preserve"> Πρ</w:t>
      </w:r>
      <w:r>
        <w:rPr>
          <w:rFonts w:asciiTheme="minorHAnsi" w:hAnsiTheme="minorHAnsi" w:cstheme="minorHAnsi"/>
          <w:b/>
          <w:sz w:val="24"/>
          <w:szCs w:val="24"/>
        </w:rPr>
        <w:t>οέδρου</w:t>
      </w:r>
      <w:r w:rsidR="00A81CFD" w:rsidRPr="00C268E9">
        <w:rPr>
          <w:rFonts w:asciiTheme="minorHAnsi" w:hAnsiTheme="minorHAnsi" w:cstheme="minorHAnsi"/>
          <w:b/>
          <w:sz w:val="24"/>
          <w:szCs w:val="24"/>
        </w:rPr>
        <w:t xml:space="preserve"> της Επιτροπής Ποιότητας Ζωής έως την 31</w:t>
      </w:r>
      <w:r w:rsidR="00A81CFD" w:rsidRPr="00C268E9">
        <w:rPr>
          <w:rFonts w:asciiTheme="minorHAnsi" w:hAnsiTheme="minorHAnsi" w:cstheme="minorHAnsi"/>
          <w:b/>
          <w:sz w:val="24"/>
          <w:szCs w:val="24"/>
          <w:vertAlign w:val="superscript"/>
        </w:rPr>
        <w:t>η</w:t>
      </w:r>
      <w:r w:rsidR="00A81CFD" w:rsidRPr="00C268E9">
        <w:rPr>
          <w:rFonts w:asciiTheme="minorHAnsi" w:hAnsiTheme="minorHAnsi" w:cstheme="minorHAnsi"/>
          <w:b/>
          <w:sz w:val="24"/>
          <w:szCs w:val="24"/>
        </w:rPr>
        <w:t xml:space="preserve"> Αυγούστου 2023</w:t>
      </w:r>
      <w:r w:rsidR="00A81CFD">
        <w:rPr>
          <w:rFonts w:asciiTheme="minorHAnsi" w:hAnsiTheme="minorHAnsi" w:cstheme="minorHAnsi"/>
          <w:b/>
          <w:sz w:val="24"/>
          <w:szCs w:val="24"/>
        </w:rPr>
        <w:t>.</w:t>
      </w:r>
    </w:p>
    <w:p w:rsidR="008125F8" w:rsidRPr="002E2A84" w:rsidRDefault="008125F8" w:rsidP="002E2A84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42B17" w:rsidRPr="00F82D91" w:rsidRDefault="00B75C8C" w:rsidP="008B2AE2">
      <w:pPr>
        <w:pStyle w:val="a7"/>
        <w:numPr>
          <w:ilvl w:val="0"/>
          <w:numId w:val="38"/>
        </w:numPr>
        <w:spacing w:after="68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Παρατείνει την θητεία του άμισθου</w:t>
      </w:r>
      <w:r w:rsidRPr="002E2A84">
        <w:rPr>
          <w:rFonts w:asciiTheme="minorHAnsi" w:hAnsiTheme="minorHAnsi" w:cstheme="minorHAnsi"/>
          <w:b/>
          <w:sz w:val="24"/>
          <w:szCs w:val="24"/>
        </w:rPr>
        <w:t xml:space="preserve"> Αντιδ</w:t>
      </w:r>
      <w:r>
        <w:rPr>
          <w:rFonts w:asciiTheme="minorHAnsi" w:hAnsiTheme="minorHAnsi" w:cstheme="minorHAnsi"/>
          <w:b/>
          <w:sz w:val="24"/>
          <w:szCs w:val="24"/>
        </w:rPr>
        <w:t>ημάρχου</w:t>
      </w:r>
      <w:r w:rsidRPr="002E2A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B4A30" w:rsidRPr="00F82D91">
        <w:rPr>
          <w:rFonts w:asciiTheme="minorHAnsi" w:hAnsiTheme="minorHAnsi" w:cstheme="minorHAnsi"/>
          <w:b/>
          <w:sz w:val="24"/>
          <w:szCs w:val="24"/>
        </w:rPr>
        <w:t xml:space="preserve">για την αντιμετώπιση των εκτάκτων αναγκών πολιτικής προστασίας </w:t>
      </w:r>
      <w:r w:rsidR="009B4A30" w:rsidRPr="00F82D91">
        <w:rPr>
          <w:rFonts w:asciiTheme="minorHAnsi" w:hAnsiTheme="minorHAnsi" w:cstheme="minorHAnsi"/>
          <w:b/>
          <w:i/>
          <w:sz w:val="24"/>
          <w:szCs w:val="24"/>
        </w:rPr>
        <w:t>που προέκυψαν από την εκδήλωση της πυρκαγιάς της 23-7-2018</w:t>
      </w:r>
      <w:r w:rsidR="00E0484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9B4A30" w:rsidRPr="00F82D91">
        <w:rPr>
          <w:rFonts w:asciiTheme="minorHAnsi" w:hAnsiTheme="minorHAnsi" w:cstheme="minorHAnsi"/>
          <w:b/>
          <w:sz w:val="24"/>
          <w:szCs w:val="24"/>
        </w:rPr>
        <w:t xml:space="preserve">τον </w:t>
      </w:r>
      <w:r>
        <w:rPr>
          <w:rFonts w:asciiTheme="minorHAnsi" w:hAnsiTheme="minorHAnsi" w:cstheme="minorHAnsi"/>
          <w:b/>
          <w:sz w:val="24"/>
          <w:szCs w:val="24"/>
        </w:rPr>
        <w:t>ΚΑΡΛΟΥ ΣΠΥΡΙΔΩΝΑ</w:t>
      </w:r>
      <w:r w:rsidR="009B4A30" w:rsidRPr="00F82D91">
        <w:rPr>
          <w:rFonts w:asciiTheme="minorHAnsi" w:hAnsiTheme="minorHAnsi" w:cstheme="minorHAnsi"/>
          <w:sz w:val="24"/>
          <w:szCs w:val="24"/>
        </w:rPr>
        <w:t>, με αντικείμενο τον συντονισμό των δράσεων και των ενεργειών για την</w:t>
      </w:r>
      <w:r w:rsidR="00BC0A30" w:rsidRPr="00F82D91">
        <w:rPr>
          <w:rFonts w:asciiTheme="minorHAnsi" w:hAnsiTheme="minorHAnsi" w:cstheme="minorHAnsi"/>
          <w:sz w:val="24"/>
          <w:szCs w:val="24"/>
        </w:rPr>
        <w:t xml:space="preserve"> ολοκλήρωση </w:t>
      </w:r>
      <w:r w:rsidR="003E28A4" w:rsidRPr="00F82D91">
        <w:rPr>
          <w:rFonts w:asciiTheme="minorHAnsi" w:hAnsiTheme="minorHAnsi" w:cstheme="minorHAnsi"/>
          <w:sz w:val="24"/>
          <w:szCs w:val="24"/>
        </w:rPr>
        <w:t xml:space="preserve">της </w:t>
      </w:r>
      <w:r w:rsidR="009B4A30" w:rsidRPr="00F82D91">
        <w:rPr>
          <w:rFonts w:asciiTheme="minorHAnsi" w:hAnsiTheme="minorHAnsi" w:cstheme="minorHAnsi"/>
          <w:sz w:val="24"/>
          <w:szCs w:val="24"/>
        </w:rPr>
        <w:t>συλλογή</w:t>
      </w:r>
      <w:r w:rsidR="00BC0A30" w:rsidRPr="00F82D91">
        <w:rPr>
          <w:rFonts w:asciiTheme="minorHAnsi" w:hAnsiTheme="minorHAnsi" w:cstheme="minorHAnsi"/>
          <w:sz w:val="24"/>
          <w:szCs w:val="24"/>
        </w:rPr>
        <w:t>ς</w:t>
      </w:r>
      <w:r w:rsidR="009B4A30" w:rsidRPr="00F82D91">
        <w:rPr>
          <w:rFonts w:asciiTheme="minorHAnsi" w:hAnsiTheme="minorHAnsi" w:cstheme="minorHAnsi"/>
          <w:sz w:val="24"/>
          <w:szCs w:val="24"/>
        </w:rPr>
        <w:t xml:space="preserve"> και μεταφορά</w:t>
      </w:r>
      <w:r w:rsidR="00BC0A30" w:rsidRPr="00F82D91">
        <w:rPr>
          <w:rFonts w:asciiTheme="minorHAnsi" w:hAnsiTheme="minorHAnsi" w:cstheme="minorHAnsi"/>
          <w:sz w:val="24"/>
          <w:szCs w:val="24"/>
        </w:rPr>
        <w:t>ς</w:t>
      </w:r>
      <w:r w:rsidR="009B4A30" w:rsidRPr="00F82D91">
        <w:rPr>
          <w:rFonts w:asciiTheme="minorHAnsi" w:hAnsiTheme="minorHAnsi" w:cstheme="minorHAnsi"/>
          <w:sz w:val="24"/>
          <w:szCs w:val="24"/>
        </w:rPr>
        <w:t xml:space="preserve"> των βλαστικών </w:t>
      </w:r>
      <w:r w:rsidR="008A62A9" w:rsidRPr="00F82D91">
        <w:rPr>
          <w:rFonts w:asciiTheme="minorHAnsi" w:hAnsiTheme="minorHAnsi" w:cstheme="minorHAnsi"/>
          <w:sz w:val="24"/>
          <w:szCs w:val="24"/>
        </w:rPr>
        <w:t xml:space="preserve">υπολειμμάτων </w:t>
      </w:r>
      <w:r w:rsidR="00BC0A30" w:rsidRPr="00F82D91">
        <w:rPr>
          <w:rFonts w:asciiTheme="minorHAnsi" w:hAnsiTheme="minorHAnsi" w:cstheme="minorHAnsi"/>
          <w:sz w:val="24"/>
          <w:szCs w:val="24"/>
        </w:rPr>
        <w:t>και την εν γένει διαχείριση του πρασίνου</w:t>
      </w:r>
      <w:r w:rsidR="009B4A30" w:rsidRPr="00F82D91">
        <w:rPr>
          <w:rFonts w:asciiTheme="minorHAnsi" w:hAnsiTheme="minorHAnsi" w:cstheme="minorHAnsi"/>
          <w:sz w:val="24"/>
          <w:szCs w:val="24"/>
        </w:rPr>
        <w:t xml:space="preserve"> στις πληγείσες περιοχές.</w:t>
      </w:r>
      <w:r w:rsidR="00A167C4" w:rsidRPr="00A167C4">
        <w:rPr>
          <w:rFonts w:asciiTheme="minorHAnsi" w:hAnsiTheme="minorHAnsi" w:cstheme="minorHAnsi"/>
          <w:sz w:val="24"/>
          <w:szCs w:val="24"/>
        </w:rPr>
        <w:t xml:space="preserve"> </w:t>
      </w:r>
      <w:r w:rsidR="009B4A30" w:rsidRPr="00F82D91">
        <w:rPr>
          <w:rFonts w:asciiTheme="minorHAnsi" w:hAnsiTheme="minorHAnsi" w:cstheme="minorHAnsi"/>
          <w:sz w:val="24"/>
          <w:szCs w:val="24"/>
        </w:rPr>
        <w:t>Η θητεία του παύει αυτοδικαίως κατά την ημερομηνία λήξης ισχύος της απόφασης κήρυξης της περιοχής σε κατάσταση έκτακτης ανάγκης πολιτικής προστασίας</w:t>
      </w:r>
      <w:r w:rsidR="00F17E5F" w:rsidRPr="00F82D91">
        <w:rPr>
          <w:rFonts w:asciiTheme="minorHAnsi" w:hAnsiTheme="minorHAnsi" w:cstheme="minorHAnsi"/>
          <w:sz w:val="24"/>
          <w:szCs w:val="24"/>
        </w:rPr>
        <w:t xml:space="preserve"> και πάντως όχι πέραν της 31</w:t>
      </w:r>
      <w:r w:rsidR="00F17E5F" w:rsidRPr="00F82D91">
        <w:rPr>
          <w:rFonts w:asciiTheme="minorHAnsi" w:hAnsiTheme="minorHAnsi" w:cstheme="minorHAnsi"/>
          <w:sz w:val="24"/>
          <w:szCs w:val="24"/>
          <w:vertAlign w:val="superscript"/>
        </w:rPr>
        <w:t>ης</w:t>
      </w:r>
      <w:r w:rsidR="00F17E5F" w:rsidRPr="00F82D91">
        <w:rPr>
          <w:rFonts w:asciiTheme="minorHAnsi" w:hAnsiTheme="minorHAnsi" w:cstheme="minorHAnsi"/>
          <w:sz w:val="24"/>
          <w:szCs w:val="24"/>
        </w:rPr>
        <w:t xml:space="preserve"> Αυγούστου 202</w:t>
      </w:r>
      <w:r w:rsidR="00F82D91" w:rsidRPr="00F82D91">
        <w:rPr>
          <w:rFonts w:asciiTheme="minorHAnsi" w:hAnsiTheme="minorHAnsi" w:cstheme="minorHAnsi"/>
          <w:sz w:val="24"/>
          <w:szCs w:val="24"/>
        </w:rPr>
        <w:t>3</w:t>
      </w:r>
      <w:r w:rsidR="009B4A30" w:rsidRPr="00F82D91">
        <w:rPr>
          <w:rFonts w:asciiTheme="minorHAnsi" w:hAnsiTheme="minorHAnsi" w:cstheme="minorHAnsi"/>
          <w:sz w:val="24"/>
          <w:szCs w:val="24"/>
        </w:rPr>
        <w:t>.</w:t>
      </w:r>
    </w:p>
    <w:p w:rsidR="00C268E9" w:rsidRPr="00F82D91" w:rsidRDefault="008B261B" w:rsidP="00C268E9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Παρατείνει την </w:t>
      </w:r>
      <w:r>
        <w:rPr>
          <w:rFonts w:asciiTheme="minorHAnsi" w:hAnsiTheme="minorHAnsi" w:cstheme="minorHAnsi"/>
          <w:b/>
          <w:sz w:val="24"/>
          <w:szCs w:val="24"/>
        </w:rPr>
        <w:t>θητεία του ανωτέρω Αντιδημάρχου ως μέλους</w:t>
      </w:r>
      <w:r w:rsidR="00C268E9" w:rsidRPr="00C268E9">
        <w:rPr>
          <w:rFonts w:asciiTheme="minorHAnsi" w:hAnsiTheme="minorHAnsi" w:cstheme="minorHAnsi"/>
          <w:b/>
          <w:sz w:val="24"/>
          <w:szCs w:val="24"/>
        </w:rPr>
        <w:t xml:space="preserve"> της Οικονομικής Επιτροπής</w:t>
      </w:r>
      <w:r w:rsidR="00A167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268E9" w:rsidRPr="00F82D91">
        <w:rPr>
          <w:rFonts w:asciiTheme="minorHAnsi" w:hAnsiTheme="minorHAnsi" w:cstheme="minorHAnsi"/>
          <w:b/>
          <w:sz w:val="24"/>
          <w:szCs w:val="24"/>
        </w:rPr>
        <w:t>έως την 31</w:t>
      </w:r>
      <w:r w:rsidR="00C268E9" w:rsidRPr="00F82D91">
        <w:rPr>
          <w:rFonts w:asciiTheme="minorHAnsi" w:hAnsiTheme="minorHAnsi" w:cstheme="minorHAnsi"/>
          <w:b/>
          <w:sz w:val="24"/>
          <w:szCs w:val="24"/>
          <w:vertAlign w:val="superscript"/>
        </w:rPr>
        <w:t>η</w:t>
      </w:r>
      <w:r w:rsidR="00C268E9" w:rsidRPr="00F82D91">
        <w:rPr>
          <w:rFonts w:asciiTheme="minorHAnsi" w:hAnsiTheme="minorHAnsi" w:cstheme="minorHAnsi"/>
          <w:b/>
          <w:sz w:val="24"/>
          <w:szCs w:val="24"/>
        </w:rPr>
        <w:t xml:space="preserve"> Αυγούστου 2023.</w:t>
      </w:r>
    </w:p>
    <w:p w:rsidR="00AA5B22" w:rsidRPr="002E2A84" w:rsidRDefault="00AA5B22" w:rsidP="002E2A84">
      <w:pPr>
        <w:spacing w:after="68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F0B27" w:rsidRPr="002E2A84" w:rsidRDefault="00AB36A5" w:rsidP="007D204A">
      <w:pPr>
        <w:pStyle w:val="a7"/>
        <w:numPr>
          <w:ilvl w:val="0"/>
          <w:numId w:val="38"/>
        </w:numPr>
        <w:spacing w:after="68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E2A84">
        <w:rPr>
          <w:rFonts w:asciiTheme="minorHAnsi" w:hAnsiTheme="minorHAnsi" w:cstheme="minorHAnsi"/>
          <w:sz w:val="24"/>
          <w:szCs w:val="24"/>
        </w:rPr>
        <w:t>Οι Αντιδήμαρχοι υπογράφουν όλα τα υπηρεσιακά έγγραφα που αφορούν τις αρμοδιότητές τους, οι οποίες εκτελούνται σύμφωνα με την ισχύουσα νομοθεσία.</w:t>
      </w:r>
    </w:p>
    <w:p w:rsidR="001F0B27" w:rsidRDefault="00AB36A5" w:rsidP="007D204A">
      <w:pPr>
        <w:pStyle w:val="a7"/>
        <w:numPr>
          <w:ilvl w:val="0"/>
          <w:numId w:val="38"/>
        </w:numPr>
        <w:spacing w:after="68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E2A84">
        <w:rPr>
          <w:rFonts w:asciiTheme="minorHAnsi" w:hAnsiTheme="minorHAnsi" w:cstheme="minorHAnsi"/>
          <w:sz w:val="24"/>
          <w:szCs w:val="24"/>
        </w:rPr>
        <w:t>Οι ανωτέρω μεταβιβαζόμενες καθ΄</w:t>
      </w:r>
      <w:r w:rsidR="002D4DFF">
        <w:rPr>
          <w:rFonts w:asciiTheme="minorHAnsi" w:hAnsiTheme="minorHAnsi" w:cstheme="minorHAnsi"/>
          <w:sz w:val="24"/>
          <w:szCs w:val="24"/>
        </w:rPr>
        <w:t xml:space="preserve"> </w:t>
      </w:r>
      <w:r w:rsidRPr="002E2A84">
        <w:rPr>
          <w:rFonts w:asciiTheme="minorHAnsi" w:hAnsiTheme="minorHAnsi" w:cstheme="minorHAnsi"/>
          <w:sz w:val="24"/>
          <w:szCs w:val="24"/>
        </w:rPr>
        <w:t xml:space="preserve">ύλην αρμοδιότητες στους Αντιδημάρχους, σε περίπτωση που αυτοί απουσιάζουν ή κωλύονται, ασκούνται από τον ίδιο τον Δήμαρχο. </w:t>
      </w:r>
    </w:p>
    <w:p w:rsidR="001F0B27" w:rsidRPr="00422BFA" w:rsidRDefault="00AB36A5" w:rsidP="007D204A">
      <w:pPr>
        <w:pStyle w:val="a7"/>
        <w:numPr>
          <w:ilvl w:val="0"/>
          <w:numId w:val="38"/>
        </w:numPr>
        <w:spacing w:after="68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22BFA">
        <w:rPr>
          <w:rFonts w:asciiTheme="minorHAnsi" w:hAnsiTheme="minorHAnsi" w:cstheme="minorHAnsi"/>
          <w:sz w:val="24"/>
          <w:szCs w:val="24"/>
        </w:rPr>
        <w:t>Όταν ο Δήμαρχος απουσιάζει ή κωλύεται</w:t>
      </w:r>
      <w:r w:rsidR="004A72F3">
        <w:rPr>
          <w:rFonts w:asciiTheme="minorHAnsi" w:hAnsiTheme="minorHAnsi" w:cstheme="minorHAnsi"/>
          <w:sz w:val="24"/>
          <w:szCs w:val="24"/>
        </w:rPr>
        <w:t xml:space="preserve"> και όταν απουσιάζουν ή κωλύονται οι έμμισθοι Αντιδήμαρχοι -με τη σειρά που έχουν οριστεί στην υπ’ αριθ. 458/2022 Απόφαση- </w:t>
      </w:r>
      <w:r w:rsidRPr="00422BFA">
        <w:rPr>
          <w:rFonts w:asciiTheme="minorHAnsi" w:hAnsiTheme="minorHAnsi" w:cstheme="minorHAnsi"/>
          <w:sz w:val="24"/>
          <w:szCs w:val="24"/>
        </w:rPr>
        <w:t xml:space="preserve">τα </w:t>
      </w:r>
      <w:r w:rsidRPr="00422BFA">
        <w:rPr>
          <w:rFonts w:asciiTheme="minorHAnsi" w:hAnsiTheme="minorHAnsi" w:cstheme="minorHAnsi"/>
          <w:sz w:val="24"/>
          <w:szCs w:val="24"/>
        </w:rPr>
        <w:lastRenderedPageBreak/>
        <w:t xml:space="preserve">καθήκοντα του </w:t>
      </w:r>
      <w:r w:rsidR="004A72F3">
        <w:rPr>
          <w:rFonts w:asciiTheme="minorHAnsi" w:hAnsiTheme="minorHAnsi" w:cstheme="minorHAnsi"/>
          <w:sz w:val="24"/>
          <w:szCs w:val="24"/>
        </w:rPr>
        <w:t xml:space="preserve">Δημάρχου ασκεί ο </w:t>
      </w:r>
      <w:r w:rsidRPr="00422BFA">
        <w:rPr>
          <w:rFonts w:asciiTheme="minorHAnsi" w:hAnsiTheme="minorHAnsi" w:cstheme="minorHAnsi"/>
          <w:sz w:val="24"/>
          <w:szCs w:val="24"/>
        </w:rPr>
        <w:t>Αντιδήμαρχο</w:t>
      </w:r>
      <w:r w:rsidR="004A72F3">
        <w:rPr>
          <w:rFonts w:asciiTheme="minorHAnsi" w:hAnsiTheme="minorHAnsi" w:cstheme="minorHAnsi"/>
          <w:sz w:val="24"/>
          <w:szCs w:val="24"/>
        </w:rPr>
        <w:t>ς</w:t>
      </w:r>
      <w:r w:rsidRPr="00422BFA">
        <w:rPr>
          <w:rFonts w:asciiTheme="minorHAnsi" w:hAnsiTheme="minorHAnsi" w:cstheme="minorHAnsi"/>
          <w:sz w:val="24"/>
          <w:szCs w:val="24"/>
        </w:rPr>
        <w:t xml:space="preserve"> </w:t>
      </w:r>
      <w:r w:rsidR="00D81ECF" w:rsidRPr="00422BFA">
        <w:rPr>
          <w:rFonts w:asciiTheme="minorHAnsi" w:hAnsiTheme="minorHAnsi" w:cstheme="minorHAnsi"/>
          <w:sz w:val="24"/>
          <w:szCs w:val="24"/>
        </w:rPr>
        <w:t>κ.</w:t>
      </w:r>
      <w:r w:rsidR="00A167C4" w:rsidRPr="00A167C4">
        <w:rPr>
          <w:rFonts w:asciiTheme="minorHAnsi" w:hAnsiTheme="minorHAnsi" w:cstheme="minorHAnsi"/>
          <w:sz w:val="24"/>
          <w:szCs w:val="24"/>
        </w:rPr>
        <w:t xml:space="preserve"> </w:t>
      </w:r>
      <w:r w:rsidR="00D81ECF" w:rsidRPr="00422BFA">
        <w:rPr>
          <w:rFonts w:asciiTheme="minorHAnsi" w:hAnsiTheme="minorHAnsi" w:cstheme="minorHAnsi"/>
          <w:sz w:val="24"/>
          <w:szCs w:val="24"/>
        </w:rPr>
        <w:t>Γαβριήλ Παναγιώτη</w:t>
      </w:r>
      <w:r w:rsidR="004A72F3">
        <w:rPr>
          <w:rFonts w:asciiTheme="minorHAnsi" w:hAnsiTheme="minorHAnsi" w:cstheme="minorHAnsi"/>
          <w:sz w:val="24"/>
          <w:szCs w:val="24"/>
        </w:rPr>
        <w:t>ς</w:t>
      </w:r>
      <w:r w:rsidR="00270074">
        <w:rPr>
          <w:rFonts w:asciiTheme="minorHAnsi" w:hAnsiTheme="minorHAnsi" w:cstheme="minorHAnsi"/>
          <w:sz w:val="24"/>
          <w:szCs w:val="24"/>
        </w:rPr>
        <w:t xml:space="preserve"> </w:t>
      </w:r>
      <w:r w:rsidR="00D81ECF" w:rsidRPr="00422BFA">
        <w:rPr>
          <w:rFonts w:asciiTheme="minorHAnsi" w:hAnsiTheme="minorHAnsi" w:cstheme="minorHAnsi"/>
          <w:sz w:val="24"/>
          <w:szCs w:val="24"/>
        </w:rPr>
        <w:t>και αν και αυτός απουσιάζει ή κωλύεται</w:t>
      </w:r>
      <w:r w:rsidR="004A72F3">
        <w:rPr>
          <w:rFonts w:asciiTheme="minorHAnsi" w:hAnsiTheme="minorHAnsi" w:cstheme="minorHAnsi"/>
          <w:sz w:val="24"/>
          <w:szCs w:val="24"/>
        </w:rPr>
        <w:t xml:space="preserve"> ο Αντ</w:t>
      </w:r>
      <w:r w:rsidR="00D81ECF" w:rsidRPr="00422BFA">
        <w:rPr>
          <w:rFonts w:asciiTheme="minorHAnsi" w:hAnsiTheme="minorHAnsi" w:cstheme="minorHAnsi"/>
          <w:sz w:val="24"/>
          <w:szCs w:val="24"/>
        </w:rPr>
        <w:t>ιδήμαρχο</w:t>
      </w:r>
      <w:r w:rsidR="004A72F3">
        <w:rPr>
          <w:rFonts w:asciiTheme="minorHAnsi" w:hAnsiTheme="minorHAnsi" w:cstheme="minorHAnsi"/>
          <w:sz w:val="24"/>
          <w:szCs w:val="24"/>
        </w:rPr>
        <w:t>ς</w:t>
      </w:r>
      <w:r w:rsidR="00A167C4" w:rsidRPr="00A167C4">
        <w:rPr>
          <w:rFonts w:asciiTheme="minorHAnsi" w:hAnsiTheme="minorHAnsi" w:cstheme="minorHAnsi"/>
          <w:sz w:val="24"/>
          <w:szCs w:val="24"/>
        </w:rPr>
        <w:t xml:space="preserve"> </w:t>
      </w:r>
      <w:r w:rsidR="00D81ECF" w:rsidRPr="00422BFA">
        <w:rPr>
          <w:rFonts w:asciiTheme="minorHAnsi" w:hAnsiTheme="minorHAnsi" w:cstheme="minorHAnsi"/>
          <w:sz w:val="24"/>
          <w:szCs w:val="24"/>
        </w:rPr>
        <w:t>κ.</w:t>
      </w:r>
      <w:r w:rsidR="00A167C4" w:rsidRPr="00A167C4">
        <w:rPr>
          <w:rFonts w:asciiTheme="minorHAnsi" w:hAnsiTheme="minorHAnsi" w:cstheme="minorHAnsi"/>
          <w:sz w:val="24"/>
          <w:szCs w:val="24"/>
        </w:rPr>
        <w:t xml:space="preserve"> </w:t>
      </w:r>
      <w:r w:rsidR="004A72F3" w:rsidRPr="00422BFA">
        <w:rPr>
          <w:rFonts w:asciiTheme="minorHAnsi" w:hAnsiTheme="minorHAnsi" w:cstheme="minorHAnsi"/>
          <w:sz w:val="24"/>
          <w:szCs w:val="24"/>
        </w:rPr>
        <w:t>Βουδούρη</w:t>
      </w:r>
      <w:r w:rsidR="004A72F3">
        <w:rPr>
          <w:rFonts w:asciiTheme="minorHAnsi" w:hAnsiTheme="minorHAnsi" w:cstheme="minorHAnsi"/>
          <w:sz w:val="24"/>
          <w:szCs w:val="24"/>
        </w:rPr>
        <w:t>ς</w:t>
      </w:r>
      <w:r w:rsidR="004A72F3" w:rsidRPr="00422BFA">
        <w:rPr>
          <w:rFonts w:asciiTheme="minorHAnsi" w:hAnsiTheme="minorHAnsi" w:cstheme="minorHAnsi"/>
          <w:sz w:val="24"/>
          <w:szCs w:val="24"/>
        </w:rPr>
        <w:t xml:space="preserve"> Γεράσιμο</w:t>
      </w:r>
      <w:r w:rsidR="004A72F3">
        <w:rPr>
          <w:rFonts w:asciiTheme="minorHAnsi" w:hAnsiTheme="minorHAnsi" w:cstheme="minorHAnsi"/>
          <w:sz w:val="24"/>
          <w:szCs w:val="24"/>
        </w:rPr>
        <w:t>ς</w:t>
      </w:r>
      <w:r w:rsidR="004A72F3" w:rsidRPr="00422BFA">
        <w:rPr>
          <w:rFonts w:asciiTheme="minorHAnsi" w:hAnsiTheme="minorHAnsi" w:cstheme="minorHAnsi"/>
          <w:sz w:val="24"/>
          <w:szCs w:val="24"/>
        </w:rPr>
        <w:t xml:space="preserve"> </w:t>
      </w:r>
      <w:r w:rsidR="00D81ECF" w:rsidRPr="00422BFA">
        <w:rPr>
          <w:rFonts w:asciiTheme="minorHAnsi" w:hAnsiTheme="minorHAnsi" w:cstheme="minorHAnsi"/>
          <w:sz w:val="24"/>
          <w:szCs w:val="24"/>
        </w:rPr>
        <w:t xml:space="preserve">και αν και αυτός απουσιάζει ή κωλύεται </w:t>
      </w:r>
      <w:r w:rsidR="004A72F3">
        <w:rPr>
          <w:rFonts w:asciiTheme="minorHAnsi" w:hAnsiTheme="minorHAnsi" w:cstheme="minorHAnsi"/>
          <w:sz w:val="24"/>
          <w:szCs w:val="24"/>
        </w:rPr>
        <w:t>ο</w:t>
      </w:r>
      <w:r w:rsidR="00D81ECF" w:rsidRPr="00422BFA">
        <w:rPr>
          <w:rFonts w:asciiTheme="minorHAnsi" w:hAnsiTheme="minorHAnsi" w:cstheme="minorHAnsi"/>
          <w:sz w:val="24"/>
          <w:szCs w:val="24"/>
        </w:rPr>
        <w:t xml:space="preserve"> Αντιδήμαρχο</w:t>
      </w:r>
      <w:r w:rsidR="004A72F3">
        <w:rPr>
          <w:rFonts w:asciiTheme="minorHAnsi" w:hAnsiTheme="minorHAnsi" w:cstheme="minorHAnsi"/>
          <w:sz w:val="24"/>
          <w:szCs w:val="24"/>
        </w:rPr>
        <w:t>ς</w:t>
      </w:r>
      <w:r w:rsidR="00D81ECF" w:rsidRPr="00422BFA">
        <w:rPr>
          <w:rFonts w:asciiTheme="minorHAnsi" w:hAnsiTheme="minorHAnsi" w:cstheme="minorHAnsi"/>
          <w:sz w:val="24"/>
          <w:szCs w:val="24"/>
        </w:rPr>
        <w:t xml:space="preserve"> </w:t>
      </w:r>
      <w:r w:rsidR="004A72F3" w:rsidRPr="00422BFA">
        <w:rPr>
          <w:rFonts w:asciiTheme="minorHAnsi" w:hAnsiTheme="minorHAnsi" w:cstheme="minorHAnsi"/>
          <w:sz w:val="24"/>
          <w:szCs w:val="24"/>
        </w:rPr>
        <w:t>κ. Καλφαντή</w:t>
      </w:r>
      <w:r w:rsidR="007D204A">
        <w:rPr>
          <w:rFonts w:asciiTheme="minorHAnsi" w:hAnsiTheme="minorHAnsi" w:cstheme="minorHAnsi"/>
          <w:sz w:val="24"/>
          <w:szCs w:val="24"/>
        </w:rPr>
        <w:t>ς</w:t>
      </w:r>
      <w:r w:rsidR="004A72F3" w:rsidRPr="00422BFA">
        <w:rPr>
          <w:rFonts w:asciiTheme="minorHAnsi" w:hAnsiTheme="minorHAnsi" w:cstheme="minorHAnsi"/>
          <w:sz w:val="24"/>
          <w:szCs w:val="24"/>
        </w:rPr>
        <w:t xml:space="preserve"> Παναγιώτη</w:t>
      </w:r>
      <w:r w:rsidR="004A72F3">
        <w:rPr>
          <w:rFonts w:asciiTheme="minorHAnsi" w:hAnsiTheme="minorHAnsi" w:cstheme="minorHAnsi"/>
          <w:sz w:val="24"/>
          <w:szCs w:val="24"/>
        </w:rPr>
        <w:t>ς</w:t>
      </w:r>
      <w:r w:rsidR="004A72F3">
        <w:rPr>
          <w:rFonts w:asciiTheme="minorHAnsi" w:hAnsiTheme="minorHAnsi" w:cstheme="minorHAnsi"/>
          <w:sz w:val="24"/>
          <w:szCs w:val="24"/>
        </w:rPr>
        <w:t xml:space="preserve"> </w:t>
      </w:r>
      <w:r w:rsidR="007D204A" w:rsidRPr="00422BFA">
        <w:rPr>
          <w:rFonts w:asciiTheme="minorHAnsi" w:hAnsiTheme="minorHAnsi" w:cstheme="minorHAnsi"/>
          <w:sz w:val="24"/>
          <w:szCs w:val="24"/>
        </w:rPr>
        <w:t xml:space="preserve">και αν και αυτός απουσιάζει ή κωλύεται </w:t>
      </w:r>
      <w:r w:rsidR="007D204A">
        <w:rPr>
          <w:rFonts w:asciiTheme="minorHAnsi" w:hAnsiTheme="minorHAnsi" w:cstheme="minorHAnsi"/>
          <w:sz w:val="24"/>
          <w:szCs w:val="24"/>
        </w:rPr>
        <w:t>ο</w:t>
      </w:r>
      <w:r w:rsidR="007D204A" w:rsidRPr="00422BFA">
        <w:rPr>
          <w:rFonts w:asciiTheme="minorHAnsi" w:hAnsiTheme="minorHAnsi" w:cstheme="minorHAnsi"/>
          <w:sz w:val="24"/>
          <w:szCs w:val="24"/>
        </w:rPr>
        <w:t xml:space="preserve"> Αντιδήμαρχο</w:t>
      </w:r>
      <w:r w:rsidR="007D204A">
        <w:rPr>
          <w:rFonts w:asciiTheme="minorHAnsi" w:hAnsiTheme="minorHAnsi" w:cstheme="minorHAnsi"/>
          <w:sz w:val="24"/>
          <w:szCs w:val="24"/>
        </w:rPr>
        <w:t>ς</w:t>
      </w:r>
      <w:r w:rsidR="007D204A" w:rsidRPr="00422BFA">
        <w:rPr>
          <w:rFonts w:asciiTheme="minorHAnsi" w:hAnsiTheme="minorHAnsi" w:cstheme="minorHAnsi"/>
          <w:sz w:val="24"/>
          <w:szCs w:val="24"/>
        </w:rPr>
        <w:t xml:space="preserve">  κ. </w:t>
      </w:r>
      <w:r w:rsidR="007D204A">
        <w:rPr>
          <w:rFonts w:asciiTheme="minorHAnsi" w:hAnsiTheme="minorHAnsi" w:cstheme="minorHAnsi"/>
          <w:sz w:val="24"/>
          <w:szCs w:val="24"/>
        </w:rPr>
        <w:t>Κάρλος Σπυρίδωνας.</w:t>
      </w:r>
    </w:p>
    <w:p w:rsidR="001F0B27" w:rsidRPr="000232ED" w:rsidRDefault="00AB36A5" w:rsidP="008B2AE2">
      <w:pPr>
        <w:pStyle w:val="a7"/>
        <w:numPr>
          <w:ilvl w:val="0"/>
          <w:numId w:val="38"/>
        </w:numPr>
        <w:spacing w:after="68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0232ED">
        <w:rPr>
          <w:rFonts w:asciiTheme="minorHAnsi" w:hAnsiTheme="minorHAnsi" w:cstheme="minorHAnsi"/>
          <w:sz w:val="24"/>
          <w:szCs w:val="24"/>
        </w:rPr>
        <w:t xml:space="preserve">Οι πολιτικοί γάμοι θα τελούνται από τον Δήμαρχο και σε περίπτωση απουσίας ή κωλύματος </w:t>
      </w:r>
      <w:r w:rsidR="005A6EB5">
        <w:rPr>
          <w:rFonts w:asciiTheme="minorHAnsi" w:hAnsiTheme="minorHAnsi" w:cstheme="minorHAnsi"/>
          <w:sz w:val="24"/>
          <w:szCs w:val="24"/>
        </w:rPr>
        <w:t xml:space="preserve">του ιδίου και των έμμισθων </w:t>
      </w:r>
      <w:r w:rsidR="00272211">
        <w:rPr>
          <w:rFonts w:asciiTheme="minorHAnsi" w:hAnsiTheme="minorHAnsi" w:cstheme="minorHAnsi"/>
          <w:sz w:val="24"/>
          <w:szCs w:val="24"/>
        </w:rPr>
        <w:t>Αντιδημάρχ</w:t>
      </w:r>
      <w:r w:rsidR="005A6EB5">
        <w:rPr>
          <w:rFonts w:asciiTheme="minorHAnsi" w:hAnsiTheme="minorHAnsi" w:cstheme="minorHAnsi"/>
          <w:sz w:val="24"/>
          <w:szCs w:val="24"/>
        </w:rPr>
        <w:t>ων</w:t>
      </w:r>
      <w:r w:rsidR="00272211">
        <w:rPr>
          <w:rFonts w:asciiTheme="minorHAnsi" w:hAnsiTheme="minorHAnsi" w:cstheme="minorHAnsi"/>
          <w:sz w:val="24"/>
          <w:szCs w:val="24"/>
        </w:rPr>
        <w:t xml:space="preserve"> </w:t>
      </w:r>
      <w:r w:rsidR="00272211">
        <w:rPr>
          <w:rFonts w:asciiTheme="minorHAnsi" w:hAnsiTheme="minorHAnsi" w:cstheme="minorHAnsi"/>
          <w:sz w:val="24"/>
          <w:szCs w:val="24"/>
        </w:rPr>
        <w:t xml:space="preserve">-με τη σειρά που έχουν οριστεί στην υπ’ αριθ. 458/2022 Απόφαση- </w:t>
      </w:r>
      <w:r w:rsidR="005A6EB5">
        <w:rPr>
          <w:rFonts w:asciiTheme="minorHAnsi" w:hAnsiTheme="minorHAnsi" w:cstheme="minorHAnsi"/>
          <w:sz w:val="24"/>
          <w:szCs w:val="24"/>
        </w:rPr>
        <w:t xml:space="preserve">θα τελούνται </w:t>
      </w:r>
      <w:r w:rsidR="00272211">
        <w:rPr>
          <w:rFonts w:asciiTheme="minorHAnsi" w:hAnsiTheme="minorHAnsi" w:cstheme="minorHAnsi"/>
          <w:sz w:val="24"/>
          <w:szCs w:val="24"/>
        </w:rPr>
        <w:t xml:space="preserve">από τον </w:t>
      </w:r>
      <w:r w:rsidRPr="000232ED">
        <w:rPr>
          <w:rFonts w:asciiTheme="minorHAnsi" w:hAnsiTheme="minorHAnsi" w:cstheme="minorHAnsi"/>
          <w:sz w:val="24"/>
          <w:szCs w:val="24"/>
        </w:rPr>
        <w:t xml:space="preserve">Αντιδήμαρχο </w:t>
      </w:r>
      <w:r w:rsidR="00167A1C" w:rsidRPr="000232ED">
        <w:rPr>
          <w:rFonts w:asciiTheme="minorHAnsi" w:hAnsiTheme="minorHAnsi" w:cstheme="minorHAnsi"/>
          <w:sz w:val="24"/>
          <w:szCs w:val="24"/>
        </w:rPr>
        <w:t>κ.</w:t>
      </w:r>
      <w:r w:rsidR="00A167C4" w:rsidRPr="00A167C4">
        <w:rPr>
          <w:rFonts w:asciiTheme="minorHAnsi" w:hAnsiTheme="minorHAnsi" w:cstheme="minorHAnsi"/>
          <w:sz w:val="24"/>
          <w:szCs w:val="24"/>
        </w:rPr>
        <w:t xml:space="preserve"> </w:t>
      </w:r>
      <w:r w:rsidR="00167A1C" w:rsidRPr="000232ED">
        <w:rPr>
          <w:rFonts w:asciiTheme="minorHAnsi" w:hAnsiTheme="minorHAnsi" w:cstheme="minorHAnsi"/>
          <w:sz w:val="24"/>
          <w:szCs w:val="24"/>
        </w:rPr>
        <w:t xml:space="preserve">Γαβριήλ Παναγιώτη </w:t>
      </w:r>
      <w:r w:rsidRPr="000232ED">
        <w:rPr>
          <w:rFonts w:asciiTheme="minorHAnsi" w:hAnsiTheme="minorHAnsi" w:cstheme="minorHAnsi"/>
          <w:sz w:val="24"/>
          <w:szCs w:val="24"/>
        </w:rPr>
        <w:t xml:space="preserve">και σε περίπτωση απουσίας ή κωλύματος του από τον Αντιδήμαρχο </w:t>
      </w:r>
      <w:r w:rsidR="00A473A7" w:rsidRPr="000232ED">
        <w:rPr>
          <w:rFonts w:asciiTheme="minorHAnsi" w:hAnsiTheme="minorHAnsi" w:cstheme="minorHAnsi"/>
          <w:sz w:val="24"/>
          <w:szCs w:val="24"/>
        </w:rPr>
        <w:t>κ.</w:t>
      </w:r>
      <w:r w:rsidR="00A473A7" w:rsidRPr="00A167C4">
        <w:rPr>
          <w:rFonts w:asciiTheme="minorHAnsi" w:hAnsiTheme="minorHAnsi" w:cstheme="minorHAnsi"/>
          <w:sz w:val="24"/>
          <w:szCs w:val="24"/>
        </w:rPr>
        <w:t xml:space="preserve"> </w:t>
      </w:r>
      <w:r w:rsidR="00A473A7" w:rsidRPr="000232ED">
        <w:rPr>
          <w:rFonts w:asciiTheme="minorHAnsi" w:hAnsiTheme="minorHAnsi" w:cstheme="minorHAnsi"/>
          <w:sz w:val="24"/>
          <w:szCs w:val="24"/>
        </w:rPr>
        <w:t xml:space="preserve">Βουδούρη Γεράσιμο </w:t>
      </w:r>
      <w:r w:rsidRPr="000232ED">
        <w:rPr>
          <w:rFonts w:asciiTheme="minorHAnsi" w:hAnsiTheme="minorHAnsi" w:cstheme="minorHAnsi"/>
          <w:sz w:val="24"/>
          <w:szCs w:val="24"/>
        </w:rPr>
        <w:t xml:space="preserve">και σε περίπτωση απουσίας ή κωλύματος του από τον Αντιδήμαρχο </w:t>
      </w:r>
      <w:r w:rsidR="00167A1C" w:rsidRPr="000232ED">
        <w:rPr>
          <w:rFonts w:asciiTheme="minorHAnsi" w:hAnsiTheme="minorHAnsi" w:cstheme="minorHAnsi"/>
          <w:sz w:val="24"/>
          <w:szCs w:val="24"/>
        </w:rPr>
        <w:t>κ.</w:t>
      </w:r>
      <w:r w:rsidR="00A167C4" w:rsidRPr="00A167C4">
        <w:rPr>
          <w:rFonts w:asciiTheme="minorHAnsi" w:hAnsiTheme="minorHAnsi" w:cstheme="minorHAnsi"/>
          <w:sz w:val="24"/>
          <w:szCs w:val="24"/>
        </w:rPr>
        <w:t xml:space="preserve"> </w:t>
      </w:r>
      <w:r w:rsidR="00A473A7" w:rsidRPr="000232ED">
        <w:rPr>
          <w:rFonts w:asciiTheme="minorHAnsi" w:hAnsiTheme="minorHAnsi" w:cstheme="minorHAnsi"/>
          <w:sz w:val="24"/>
          <w:szCs w:val="24"/>
        </w:rPr>
        <w:t xml:space="preserve">Καλφαντή Παναγιώτη </w:t>
      </w:r>
      <w:r w:rsidRPr="000232ED">
        <w:rPr>
          <w:rFonts w:asciiTheme="minorHAnsi" w:hAnsiTheme="minorHAnsi" w:cstheme="minorHAnsi"/>
          <w:sz w:val="24"/>
          <w:szCs w:val="24"/>
        </w:rPr>
        <w:t xml:space="preserve">και σε περίπτωση απουσίας ή κωλύματος του από τον Αντιδήμαρχο </w:t>
      </w:r>
      <w:r w:rsidR="00A473A7">
        <w:rPr>
          <w:rFonts w:asciiTheme="minorHAnsi" w:hAnsiTheme="minorHAnsi" w:cstheme="minorHAnsi"/>
          <w:sz w:val="24"/>
          <w:szCs w:val="24"/>
        </w:rPr>
        <w:t>κ. Κάρλο Σπυρίδωνα.</w:t>
      </w:r>
      <w:r w:rsidR="00667D15" w:rsidRPr="000232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B7535" w:rsidRDefault="00EB7535" w:rsidP="00EB7535">
      <w:pPr>
        <w:pStyle w:val="a7"/>
        <w:spacing w:after="68"/>
        <w:ind w:left="142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EF6E34" w:rsidRPr="00F43ABE" w:rsidRDefault="00F43ABE" w:rsidP="00F43ABE">
      <w:pPr>
        <w:jc w:val="both"/>
        <w:rPr>
          <w:rFonts w:asciiTheme="minorHAnsi" w:hAnsiTheme="minorHAnsi" w:cstheme="minorHAnsi"/>
          <w:sz w:val="24"/>
          <w:szCs w:val="24"/>
        </w:rPr>
      </w:pPr>
      <w:r w:rsidRPr="00F43ABE">
        <w:rPr>
          <w:rFonts w:asciiTheme="minorHAnsi" w:hAnsiTheme="minorHAnsi" w:cstheme="minorHAnsi"/>
          <w:b/>
          <w:sz w:val="24"/>
          <w:szCs w:val="24"/>
        </w:rPr>
        <w:t>Β.</w:t>
      </w:r>
      <w:r w:rsidR="00A167C4" w:rsidRPr="00A167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E2A84">
        <w:rPr>
          <w:rFonts w:asciiTheme="minorHAnsi" w:hAnsiTheme="minorHAnsi" w:cstheme="minorHAnsi"/>
          <w:sz w:val="24"/>
          <w:szCs w:val="24"/>
        </w:rPr>
        <w:t xml:space="preserve">Ορίζει τους κατωτέρω δημοτικούς συμβούλους ως </w:t>
      </w:r>
      <w:r>
        <w:rPr>
          <w:rFonts w:asciiTheme="minorHAnsi" w:hAnsiTheme="minorHAnsi" w:cstheme="minorHAnsi"/>
          <w:sz w:val="24"/>
          <w:szCs w:val="24"/>
        </w:rPr>
        <w:t xml:space="preserve">Εντεταλμένους Συμβούλους </w:t>
      </w:r>
      <w:r w:rsidRPr="002E2A84">
        <w:rPr>
          <w:rFonts w:asciiTheme="minorHAnsi" w:hAnsiTheme="minorHAnsi" w:cstheme="minorHAnsi"/>
          <w:sz w:val="24"/>
          <w:szCs w:val="24"/>
        </w:rPr>
        <w:t>του Δήμου Ραφήνας – Πικερμίου με θητεία</w:t>
      </w:r>
      <w:r w:rsidR="00A167C4" w:rsidRPr="00A167C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έως </w:t>
      </w:r>
      <w:r w:rsidRPr="002E2A84">
        <w:rPr>
          <w:rFonts w:asciiTheme="minorHAnsi" w:hAnsiTheme="minorHAnsi" w:cstheme="minorHAnsi"/>
          <w:sz w:val="24"/>
          <w:szCs w:val="24"/>
        </w:rPr>
        <w:t xml:space="preserve"> την 31</w:t>
      </w:r>
      <w:r w:rsidRPr="002E2A84">
        <w:rPr>
          <w:rFonts w:asciiTheme="minorHAnsi" w:hAnsiTheme="minorHAnsi" w:cstheme="minorHAnsi"/>
          <w:sz w:val="24"/>
          <w:szCs w:val="24"/>
          <w:vertAlign w:val="superscript"/>
        </w:rPr>
        <w:t>η</w:t>
      </w:r>
      <w:r w:rsidRPr="002E2A84">
        <w:rPr>
          <w:rFonts w:asciiTheme="minorHAnsi" w:hAnsiTheme="minorHAnsi" w:cstheme="minorHAnsi"/>
          <w:sz w:val="24"/>
          <w:szCs w:val="24"/>
        </w:rPr>
        <w:t xml:space="preserve"> Αυγούστου 2023</w:t>
      </w:r>
      <w:r w:rsidR="00270074">
        <w:rPr>
          <w:rFonts w:asciiTheme="minorHAnsi" w:hAnsiTheme="minorHAnsi" w:cstheme="minorHAnsi"/>
          <w:sz w:val="24"/>
          <w:szCs w:val="24"/>
        </w:rPr>
        <w:t xml:space="preserve"> </w:t>
      </w:r>
      <w:r w:rsidR="00EF6E34" w:rsidRPr="00F43ABE">
        <w:rPr>
          <w:rFonts w:asciiTheme="minorHAnsi" w:hAnsiTheme="minorHAnsi" w:cstheme="minorHAnsi"/>
          <w:sz w:val="24"/>
          <w:szCs w:val="24"/>
        </w:rPr>
        <w:t xml:space="preserve">και τους αναθέτει την εποπτεία των κάτωθι τομέων ως εξής: </w:t>
      </w:r>
    </w:p>
    <w:p w:rsidR="00A81CFD" w:rsidRPr="00A81CFD" w:rsidRDefault="00A81CFD" w:rsidP="00A81CFD">
      <w:pPr>
        <w:pStyle w:val="a7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EF6E34" w:rsidRPr="00A81CFD" w:rsidRDefault="00EF6E34" w:rsidP="00EF6E34">
      <w:pPr>
        <w:pStyle w:val="a7"/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00261">
        <w:rPr>
          <w:rFonts w:asciiTheme="minorHAnsi" w:hAnsiTheme="minorHAnsi" w:cstheme="minorHAnsi"/>
          <w:b/>
          <w:sz w:val="24"/>
          <w:szCs w:val="24"/>
        </w:rPr>
        <w:t xml:space="preserve">ΒΑΣΙΛΙΚΟΥ ΒΑΛΕΡΗ, </w:t>
      </w:r>
      <w:r w:rsidRPr="00100261">
        <w:rPr>
          <w:rFonts w:asciiTheme="minorHAnsi" w:hAnsiTheme="minorHAnsi" w:cstheme="minorHAnsi"/>
          <w:sz w:val="24"/>
          <w:szCs w:val="24"/>
        </w:rPr>
        <w:t>Εντεταλμένη Σύμβ</w:t>
      </w:r>
      <w:r w:rsidR="00462DFE" w:rsidRPr="00100261">
        <w:rPr>
          <w:rFonts w:asciiTheme="minorHAnsi" w:hAnsiTheme="minorHAnsi" w:cstheme="minorHAnsi"/>
          <w:sz w:val="24"/>
          <w:szCs w:val="24"/>
        </w:rPr>
        <w:t>ουλος με αρμοδιότητα τα θέματα π</w:t>
      </w:r>
      <w:r w:rsidRPr="00100261">
        <w:rPr>
          <w:rFonts w:asciiTheme="minorHAnsi" w:hAnsiTheme="minorHAnsi" w:cstheme="minorHAnsi"/>
          <w:sz w:val="24"/>
          <w:szCs w:val="24"/>
        </w:rPr>
        <w:t xml:space="preserve">ροστασίας του </w:t>
      </w:r>
      <w:r w:rsidR="00462DFE" w:rsidRPr="00100261">
        <w:rPr>
          <w:rFonts w:asciiTheme="minorHAnsi" w:hAnsiTheme="minorHAnsi" w:cstheme="minorHAnsi"/>
          <w:sz w:val="24"/>
          <w:szCs w:val="24"/>
        </w:rPr>
        <w:t>π</w:t>
      </w:r>
      <w:r w:rsidRPr="00100261">
        <w:rPr>
          <w:rFonts w:asciiTheme="minorHAnsi" w:hAnsiTheme="minorHAnsi" w:cstheme="minorHAnsi"/>
          <w:sz w:val="24"/>
          <w:szCs w:val="24"/>
        </w:rPr>
        <w:t>εριβάλλοντος</w:t>
      </w:r>
      <w:r w:rsidR="00691D22" w:rsidRPr="00100261">
        <w:rPr>
          <w:rFonts w:asciiTheme="minorHAnsi" w:hAnsiTheme="minorHAnsi" w:cstheme="minorHAnsi"/>
          <w:sz w:val="24"/>
          <w:szCs w:val="24"/>
        </w:rPr>
        <w:t>.</w:t>
      </w:r>
    </w:p>
    <w:p w:rsidR="00E3137F" w:rsidRDefault="00E3137F" w:rsidP="00100261">
      <w:pPr>
        <w:pStyle w:val="a7"/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81CFD">
        <w:rPr>
          <w:rFonts w:asciiTheme="minorHAnsi" w:hAnsiTheme="minorHAnsi" w:cstheme="minorHAnsi"/>
          <w:b/>
          <w:sz w:val="24"/>
          <w:szCs w:val="24"/>
        </w:rPr>
        <w:t xml:space="preserve">ΜΠΟΥΡΑΝΗΣ ΑΡΙΣΤΕΙΔΗΣ, </w:t>
      </w:r>
      <w:r w:rsidRPr="00A81CFD">
        <w:rPr>
          <w:rFonts w:asciiTheme="minorHAnsi" w:hAnsiTheme="minorHAnsi" w:cstheme="minorHAnsi"/>
          <w:sz w:val="24"/>
          <w:szCs w:val="24"/>
        </w:rPr>
        <w:t xml:space="preserve">Εντεταλμένος Σύμβουλος με αρμοδιότητα τα θέματα </w:t>
      </w:r>
      <w:r w:rsidR="00867CAF">
        <w:rPr>
          <w:rFonts w:asciiTheme="minorHAnsi" w:hAnsiTheme="minorHAnsi" w:cstheme="minorHAnsi"/>
          <w:sz w:val="24"/>
          <w:szCs w:val="24"/>
        </w:rPr>
        <w:t>Παιδείας</w:t>
      </w:r>
      <w:r w:rsidR="00100261">
        <w:rPr>
          <w:rFonts w:asciiTheme="minorHAnsi" w:hAnsiTheme="minorHAnsi" w:cstheme="minorHAnsi"/>
          <w:sz w:val="24"/>
          <w:szCs w:val="24"/>
        </w:rPr>
        <w:t xml:space="preserve">, </w:t>
      </w:r>
      <w:r w:rsidR="00100261" w:rsidRPr="00A81CFD">
        <w:rPr>
          <w:rFonts w:asciiTheme="minorHAnsi" w:hAnsiTheme="minorHAnsi" w:cstheme="minorHAnsi"/>
          <w:sz w:val="24"/>
          <w:szCs w:val="24"/>
        </w:rPr>
        <w:t>Ανακύκλωσης</w:t>
      </w:r>
      <w:r w:rsidR="00100261">
        <w:rPr>
          <w:rFonts w:asciiTheme="minorHAnsi" w:hAnsiTheme="minorHAnsi" w:cstheme="minorHAnsi"/>
          <w:sz w:val="24"/>
          <w:szCs w:val="24"/>
        </w:rPr>
        <w:t>, διαχείρισης Βιοαποβλήτων</w:t>
      </w:r>
      <w:r w:rsidR="00691D22" w:rsidRPr="00100261">
        <w:rPr>
          <w:rFonts w:asciiTheme="minorHAnsi" w:hAnsiTheme="minorHAnsi" w:cstheme="minorHAnsi"/>
          <w:sz w:val="24"/>
          <w:szCs w:val="24"/>
        </w:rPr>
        <w:t>.</w:t>
      </w:r>
    </w:p>
    <w:p w:rsidR="00DB2DB4" w:rsidRPr="00100261" w:rsidRDefault="00DB2DB4" w:rsidP="00100261">
      <w:pPr>
        <w:pStyle w:val="a7"/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ΚΑΤΣΟΥΛΑΚΗΣ ΔΗΜΗΤΡΙΟΣ, </w:t>
      </w:r>
      <w:r w:rsidRPr="00DB2DB4">
        <w:rPr>
          <w:rFonts w:asciiTheme="minorHAnsi" w:hAnsiTheme="minorHAnsi" w:cstheme="minorHAnsi"/>
          <w:sz w:val="24"/>
          <w:szCs w:val="24"/>
        </w:rPr>
        <w:t>Εντεταλμένος Σύμβουλος με αρμοδιότητα</w:t>
      </w:r>
      <w:r w:rsidRPr="00BD1A28">
        <w:rPr>
          <w:rFonts w:asciiTheme="minorHAnsi" w:hAnsiTheme="minorHAnsi" w:cstheme="minorHAnsi"/>
          <w:sz w:val="24"/>
          <w:szCs w:val="24"/>
        </w:rPr>
        <w:t xml:space="preserve"> </w:t>
      </w:r>
      <w:r w:rsidR="00BD1A28" w:rsidRPr="00BD1A28">
        <w:rPr>
          <w:rFonts w:asciiTheme="minorHAnsi" w:hAnsiTheme="minorHAnsi" w:cstheme="minorHAnsi"/>
          <w:sz w:val="24"/>
          <w:szCs w:val="24"/>
        </w:rPr>
        <w:t xml:space="preserve">τα θέματα συντήρησης και επέκτασης πρασίνου και διαχείρισης των συνεργείων για την αντιμετώπιση ζητημάτων </w:t>
      </w:r>
      <w:r w:rsidR="00BD1A28">
        <w:rPr>
          <w:rFonts w:asciiTheme="minorHAnsi" w:hAnsiTheme="minorHAnsi" w:cstheme="minorHAnsi"/>
          <w:sz w:val="24"/>
          <w:szCs w:val="24"/>
        </w:rPr>
        <w:t>καθημερινότητας.</w:t>
      </w:r>
    </w:p>
    <w:p w:rsidR="00AB36A5" w:rsidRPr="00F43ABE" w:rsidRDefault="00F43ABE" w:rsidP="00F43ABE">
      <w:pPr>
        <w:spacing w:after="68"/>
        <w:jc w:val="both"/>
        <w:rPr>
          <w:rFonts w:asciiTheme="minorHAnsi" w:hAnsiTheme="minorHAnsi" w:cstheme="minorHAnsi"/>
          <w:sz w:val="24"/>
          <w:szCs w:val="24"/>
        </w:rPr>
      </w:pPr>
      <w:r w:rsidRPr="00F43ABE">
        <w:rPr>
          <w:rFonts w:asciiTheme="minorHAnsi" w:hAnsiTheme="minorHAnsi" w:cstheme="minorHAnsi"/>
          <w:b/>
          <w:sz w:val="24"/>
          <w:szCs w:val="24"/>
        </w:rPr>
        <w:t>Γ.</w:t>
      </w:r>
      <w:r w:rsidR="002D4DFF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AB36A5" w:rsidRPr="00F43ABE">
        <w:rPr>
          <w:rFonts w:asciiTheme="minorHAnsi" w:hAnsiTheme="minorHAnsi" w:cstheme="minorHAnsi"/>
          <w:sz w:val="24"/>
          <w:szCs w:val="24"/>
        </w:rPr>
        <w:t>Η παρούσα να δημοσιευτεί σε μία ημερήσια εφημερίδα και να αναρτηθεί στην ιστοσελίδα του Δήμου Ραφήνας Πικερμίου και στο πρόγραμμα «ΔΙΑΥΓΕΙΑ».</w:t>
      </w:r>
    </w:p>
    <w:p w:rsidR="00F43ABE" w:rsidRDefault="00F43ABE" w:rsidP="00E0484B">
      <w:pPr>
        <w:pStyle w:val="a7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74374" w:rsidRDefault="00474374" w:rsidP="00E0484B">
      <w:pPr>
        <w:pStyle w:val="a7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74374" w:rsidRDefault="00474374" w:rsidP="00474374">
      <w:pPr>
        <w:pStyle w:val="a7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74374">
        <w:rPr>
          <w:rFonts w:asciiTheme="minorHAnsi" w:hAnsiTheme="minorHAnsi" w:cstheme="minorHAnsi"/>
          <w:b/>
          <w:sz w:val="24"/>
          <w:szCs w:val="24"/>
        </w:rPr>
        <w:t>Ο ΔΗΜΑΡΧΟΣ</w:t>
      </w:r>
      <w:r w:rsidR="00E0484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74374">
        <w:rPr>
          <w:rFonts w:asciiTheme="minorHAnsi" w:hAnsiTheme="minorHAnsi" w:cstheme="minorHAnsi"/>
          <w:b/>
          <w:sz w:val="24"/>
          <w:szCs w:val="24"/>
        </w:rPr>
        <w:t xml:space="preserve">ΡΑΦΗΝΑΣ – ΠΙΚΕΡΜΙΟΥ </w:t>
      </w:r>
    </w:p>
    <w:p w:rsidR="00474374" w:rsidRDefault="00474374" w:rsidP="00474374">
      <w:pPr>
        <w:pStyle w:val="a7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74374" w:rsidRDefault="00474374" w:rsidP="00474374">
      <w:pPr>
        <w:pStyle w:val="a7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A76FD" w:rsidRPr="00A81CFD" w:rsidRDefault="00474374" w:rsidP="00A81CFD">
      <w:pPr>
        <w:pStyle w:val="a7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E2A84">
        <w:rPr>
          <w:rFonts w:asciiTheme="minorHAnsi" w:hAnsiTheme="minorHAnsi" w:cstheme="minorHAnsi"/>
          <w:b/>
          <w:sz w:val="24"/>
          <w:szCs w:val="24"/>
        </w:rPr>
        <w:t>ΕΥΑΓΓΕΛΟΣ ΜΠΟΥΡΝΟΥΣ</w:t>
      </w:r>
    </w:p>
    <w:sectPr w:rsidR="00EA76FD" w:rsidRPr="00A81CFD" w:rsidSect="00B80495">
      <w:footerReference w:type="default" r:id="rId11"/>
      <w:pgSz w:w="11906" w:h="16838"/>
      <w:pgMar w:top="1247" w:right="1134" w:bottom="124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3DD" w:rsidRDefault="004C33DD" w:rsidP="00463A8A">
      <w:r>
        <w:separator/>
      </w:r>
    </w:p>
  </w:endnote>
  <w:endnote w:type="continuationSeparator" w:id="0">
    <w:p w:rsidR="004C33DD" w:rsidRDefault="004C33DD" w:rsidP="0046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A8A" w:rsidRDefault="00005227">
    <w:pPr>
      <w:pStyle w:val="a8"/>
      <w:jc w:val="right"/>
    </w:pPr>
    <w:r>
      <w:fldChar w:fldCharType="begin"/>
    </w:r>
    <w:r w:rsidR="001D01D5">
      <w:instrText>PAGE   \* MERGEFORMAT</w:instrText>
    </w:r>
    <w:r>
      <w:fldChar w:fldCharType="separate"/>
    </w:r>
    <w:r w:rsidR="00C756F6">
      <w:rPr>
        <w:noProof/>
      </w:rPr>
      <w:t>1</w:t>
    </w:r>
    <w:r>
      <w:rPr>
        <w:noProof/>
      </w:rPr>
      <w:fldChar w:fldCharType="end"/>
    </w:r>
  </w:p>
  <w:p w:rsidR="00463A8A" w:rsidRDefault="00463A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3DD" w:rsidRDefault="004C33DD" w:rsidP="00463A8A">
      <w:r>
        <w:separator/>
      </w:r>
    </w:p>
  </w:footnote>
  <w:footnote w:type="continuationSeparator" w:id="0">
    <w:p w:rsidR="004C33DD" w:rsidRDefault="004C33DD" w:rsidP="00463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74FE"/>
    <w:multiLevelType w:val="hybridMultilevel"/>
    <w:tmpl w:val="39168BF8"/>
    <w:lvl w:ilvl="0" w:tplc="700A8A0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290E"/>
    <w:multiLevelType w:val="hybridMultilevel"/>
    <w:tmpl w:val="7E061E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12127"/>
    <w:multiLevelType w:val="hybridMultilevel"/>
    <w:tmpl w:val="2FAAE6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10530"/>
    <w:multiLevelType w:val="hybridMultilevel"/>
    <w:tmpl w:val="5B2E84F0"/>
    <w:lvl w:ilvl="0" w:tplc="FE9404CC">
      <w:numFmt w:val="bullet"/>
      <w:lvlText w:val="•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9D5C4C"/>
    <w:multiLevelType w:val="hybridMultilevel"/>
    <w:tmpl w:val="365E1760"/>
    <w:lvl w:ilvl="0" w:tplc="33C6956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B6C0E"/>
    <w:multiLevelType w:val="hybridMultilevel"/>
    <w:tmpl w:val="D67852FE"/>
    <w:lvl w:ilvl="0" w:tplc="267250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65D"/>
    <w:multiLevelType w:val="hybridMultilevel"/>
    <w:tmpl w:val="50820A00"/>
    <w:lvl w:ilvl="0" w:tplc="0A466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1787D"/>
    <w:multiLevelType w:val="hybridMultilevel"/>
    <w:tmpl w:val="D1845B88"/>
    <w:lvl w:ilvl="0" w:tplc="25604628">
      <w:start w:val="5"/>
      <w:numFmt w:val="decimal"/>
      <w:lvlText w:val="%1."/>
      <w:lvlJc w:val="left"/>
      <w:pPr>
        <w:ind w:left="93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58" w:hanging="360"/>
      </w:pPr>
    </w:lvl>
    <w:lvl w:ilvl="2" w:tplc="0408001B" w:tentative="1">
      <w:start w:val="1"/>
      <w:numFmt w:val="lowerRoman"/>
      <w:lvlText w:val="%3."/>
      <w:lvlJc w:val="right"/>
      <w:pPr>
        <w:ind w:left="2378" w:hanging="180"/>
      </w:pPr>
    </w:lvl>
    <w:lvl w:ilvl="3" w:tplc="0408000F" w:tentative="1">
      <w:start w:val="1"/>
      <w:numFmt w:val="decimal"/>
      <w:lvlText w:val="%4."/>
      <w:lvlJc w:val="left"/>
      <w:pPr>
        <w:ind w:left="3098" w:hanging="360"/>
      </w:pPr>
    </w:lvl>
    <w:lvl w:ilvl="4" w:tplc="04080019" w:tentative="1">
      <w:start w:val="1"/>
      <w:numFmt w:val="lowerLetter"/>
      <w:lvlText w:val="%5."/>
      <w:lvlJc w:val="left"/>
      <w:pPr>
        <w:ind w:left="3818" w:hanging="360"/>
      </w:pPr>
    </w:lvl>
    <w:lvl w:ilvl="5" w:tplc="0408001B" w:tentative="1">
      <w:start w:val="1"/>
      <w:numFmt w:val="lowerRoman"/>
      <w:lvlText w:val="%6."/>
      <w:lvlJc w:val="right"/>
      <w:pPr>
        <w:ind w:left="4538" w:hanging="180"/>
      </w:pPr>
    </w:lvl>
    <w:lvl w:ilvl="6" w:tplc="0408000F" w:tentative="1">
      <w:start w:val="1"/>
      <w:numFmt w:val="decimal"/>
      <w:lvlText w:val="%7."/>
      <w:lvlJc w:val="left"/>
      <w:pPr>
        <w:ind w:left="5258" w:hanging="360"/>
      </w:pPr>
    </w:lvl>
    <w:lvl w:ilvl="7" w:tplc="04080019" w:tentative="1">
      <w:start w:val="1"/>
      <w:numFmt w:val="lowerLetter"/>
      <w:lvlText w:val="%8."/>
      <w:lvlJc w:val="left"/>
      <w:pPr>
        <w:ind w:left="5978" w:hanging="360"/>
      </w:pPr>
    </w:lvl>
    <w:lvl w:ilvl="8" w:tplc="0408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 w15:restartNumberingAfterBreak="0">
    <w:nsid w:val="277F776F"/>
    <w:multiLevelType w:val="hybridMultilevel"/>
    <w:tmpl w:val="D1845B88"/>
    <w:lvl w:ilvl="0" w:tplc="2560462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D12BD"/>
    <w:multiLevelType w:val="multilevel"/>
    <w:tmpl w:val="247A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8B7180"/>
    <w:multiLevelType w:val="hybridMultilevel"/>
    <w:tmpl w:val="1D8623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26E3D"/>
    <w:multiLevelType w:val="hybridMultilevel"/>
    <w:tmpl w:val="32BE03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E5BF3"/>
    <w:multiLevelType w:val="hybridMultilevel"/>
    <w:tmpl w:val="9564A7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20C5A"/>
    <w:multiLevelType w:val="hybridMultilevel"/>
    <w:tmpl w:val="FCCA5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36372"/>
    <w:multiLevelType w:val="hybridMultilevel"/>
    <w:tmpl w:val="AF1AEE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C6CAC"/>
    <w:multiLevelType w:val="hybridMultilevel"/>
    <w:tmpl w:val="A65806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268AB"/>
    <w:multiLevelType w:val="hybridMultilevel"/>
    <w:tmpl w:val="804E94E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42692"/>
    <w:multiLevelType w:val="hybridMultilevel"/>
    <w:tmpl w:val="D4044152"/>
    <w:lvl w:ilvl="0" w:tplc="FE9404C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96277"/>
    <w:multiLevelType w:val="hybridMultilevel"/>
    <w:tmpl w:val="E29C1790"/>
    <w:lvl w:ilvl="0" w:tplc="FE9404C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626F0"/>
    <w:multiLevelType w:val="hybridMultilevel"/>
    <w:tmpl w:val="BE92837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CB71B2"/>
    <w:multiLevelType w:val="hybridMultilevel"/>
    <w:tmpl w:val="60808D54"/>
    <w:lvl w:ilvl="0" w:tplc="AAC4A8FC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913E2"/>
    <w:multiLevelType w:val="hybridMultilevel"/>
    <w:tmpl w:val="ED28C796"/>
    <w:lvl w:ilvl="0" w:tplc="FE9404C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2B554B"/>
    <w:multiLevelType w:val="hybridMultilevel"/>
    <w:tmpl w:val="9D567E0E"/>
    <w:lvl w:ilvl="0" w:tplc="62140CA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4415D"/>
    <w:multiLevelType w:val="hybridMultilevel"/>
    <w:tmpl w:val="AFDADC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30E61"/>
    <w:multiLevelType w:val="hybridMultilevel"/>
    <w:tmpl w:val="B96609DA"/>
    <w:lvl w:ilvl="0" w:tplc="5792FA00">
      <w:start w:val="4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5FDA8F2C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2" w:tplc="0F466718">
      <w:numFmt w:val="bullet"/>
      <w:lvlText w:val="•"/>
      <w:lvlJc w:val="left"/>
      <w:pPr>
        <w:ind w:left="1842" w:hanging="360"/>
      </w:pPr>
      <w:rPr>
        <w:rFonts w:hint="default"/>
        <w:lang w:val="el-GR" w:eastAsia="en-US" w:bidi="ar-SA"/>
      </w:rPr>
    </w:lvl>
    <w:lvl w:ilvl="3" w:tplc="9B94EF58">
      <w:numFmt w:val="bullet"/>
      <w:lvlText w:val="•"/>
      <w:lvlJc w:val="left"/>
      <w:pPr>
        <w:ind w:left="2845" w:hanging="360"/>
      </w:pPr>
      <w:rPr>
        <w:rFonts w:hint="default"/>
        <w:lang w:val="el-GR" w:eastAsia="en-US" w:bidi="ar-SA"/>
      </w:rPr>
    </w:lvl>
    <w:lvl w:ilvl="4" w:tplc="ABFC59B4">
      <w:numFmt w:val="bullet"/>
      <w:lvlText w:val="•"/>
      <w:lvlJc w:val="left"/>
      <w:pPr>
        <w:ind w:left="3848" w:hanging="360"/>
      </w:pPr>
      <w:rPr>
        <w:rFonts w:hint="default"/>
        <w:lang w:val="el-GR" w:eastAsia="en-US" w:bidi="ar-SA"/>
      </w:rPr>
    </w:lvl>
    <w:lvl w:ilvl="5" w:tplc="C6681B16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6" w:tplc="6A50D896">
      <w:numFmt w:val="bullet"/>
      <w:lvlText w:val="•"/>
      <w:lvlJc w:val="left"/>
      <w:pPr>
        <w:ind w:left="5853" w:hanging="360"/>
      </w:pPr>
      <w:rPr>
        <w:rFonts w:hint="default"/>
        <w:lang w:val="el-GR" w:eastAsia="en-US" w:bidi="ar-SA"/>
      </w:rPr>
    </w:lvl>
    <w:lvl w:ilvl="7" w:tplc="82F8E08A">
      <w:numFmt w:val="bullet"/>
      <w:lvlText w:val="•"/>
      <w:lvlJc w:val="left"/>
      <w:pPr>
        <w:ind w:left="6856" w:hanging="360"/>
      </w:pPr>
      <w:rPr>
        <w:rFonts w:hint="default"/>
        <w:lang w:val="el-GR" w:eastAsia="en-US" w:bidi="ar-SA"/>
      </w:rPr>
    </w:lvl>
    <w:lvl w:ilvl="8" w:tplc="AB321AFC">
      <w:numFmt w:val="bullet"/>
      <w:lvlText w:val="•"/>
      <w:lvlJc w:val="left"/>
      <w:pPr>
        <w:ind w:left="7858" w:hanging="360"/>
      </w:pPr>
      <w:rPr>
        <w:rFonts w:hint="default"/>
        <w:lang w:val="el-GR" w:eastAsia="en-US" w:bidi="ar-SA"/>
      </w:rPr>
    </w:lvl>
  </w:abstractNum>
  <w:abstractNum w:abstractNumId="25" w15:restartNumberingAfterBreak="0">
    <w:nsid w:val="6B446DD9"/>
    <w:multiLevelType w:val="hybridMultilevel"/>
    <w:tmpl w:val="588C8832"/>
    <w:lvl w:ilvl="0" w:tplc="FE9404C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67A34"/>
    <w:multiLevelType w:val="hybridMultilevel"/>
    <w:tmpl w:val="51AC982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4B0E4D"/>
    <w:multiLevelType w:val="hybridMultilevel"/>
    <w:tmpl w:val="815AECB6"/>
    <w:lvl w:ilvl="0" w:tplc="FE9404C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9D4C09"/>
    <w:multiLevelType w:val="hybridMultilevel"/>
    <w:tmpl w:val="075EE04A"/>
    <w:lvl w:ilvl="0" w:tplc="FE9404C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455AD"/>
    <w:multiLevelType w:val="hybridMultilevel"/>
    <w:tmpl w:val="27183884"/>
    <w:lvl w:ilvl="0" w:tplc="FE9404C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57972"/>
    <w:multiLevelType w:val="hybridMultilevel"/>
    <w:tmpl w:val="6DD62EA6"/>
    <w:lvl w:ilvl="0" w:tplc="A874076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07457"/>
    <w:multiLevelType w:val="hybridMultilevel"/>
    <w:tmpl w:val="62C24C90"/>
    <w:lvl w:ilvl="0" w:tplc="FE9404C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843F3"/>
    <w:multiLevelType w:val="hybridMultilevel"/>
    <w:tmpl w:val="B580A83E"/>
    <w:lvl w:ilvl="0" w:tplc="C0681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67E8A"/>
    <w:multiLevelType w:val="hybridMultilevel"/>
    <w:tmpl w:val="FA124EFE"/>
    <w:lvl w:ilvl="0" w:tplc="FE7C6AE2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A420E"/>
    <w:multiLevelType w:val="hybridMultilevel"/>
    <w:tmpl w:val="91B2D81A"/>
    <w:lvl w:ilvl="0" w:tplc="FE9404C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7685C"/>
    <w:multiLevelType w:val="hybridMultilevel"/>
    <w:tmpl w:val="9E84CC92"/>
    <w:lvl w:ilvl="0" w:tplc="FE9404CC">
      <w:numFmt w:val="bullet"/>
      <w:lvlText w:val="•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16"/>
  </w:num>
  <w:num w:numId="7">
    <w:abstractNumId w:val="4"/>
  </w:num>
  <w:num w:numId="8">
    <w:abstractNumId w:val="15"/>
  </w:num>
  <w:num w:numId="9">
    <w:abstractNumId w:val="25"/>
  </w:num>
  <w:num w:numId="10">
    <w:abstractNumId w:val="27"/>
  </w:num>
  <w:num w:numId="11">
    <w:abstractNumId w:val="12"/>
  </w:num>
  <w:num w:numId="12">
    <w:abstractNumId w:val="28"/>
  </w:num>
  <w:num w:numId="13">
    <w:abstractNumId w:val="14"/>
  </w:num>
  <w:num w:numId="14">
    <w:abstractNumId w:val="31"/>
  </w:num>
  <w:num w:numId="15">
    <w:abstractNumId w:val="29"/>
  </w:num>
  <w:num w:numId="16">
    <w:abstractNumId w:val="18"/>
  </w:num>
  <w:num w:numId="17">
    <w:abstractNumId w:val="21"/>
  </w:num>
  <w:num w:numId="18">
    <w:abstractNumId w:val="34"/>
  </w:num>
  <w:num w:numId="19">
    <w:abstractNumId w:val="13"/>
  </w:num>
  <w:num w:numId="20">
    <w:abstractNumId w:val="11"/>
  </w:num>
  <w:num w:numId="21">
    <w:abstractNumId w:val="7"/>
  </w:num>
  <w:num w:numId="22">
    <w:abstractNumId w:val="8"/>
  </w:num>
  <w:num w:numId="23">
    <w:abstractNumId w:val="9"/>
  </w:num>
  <w:num w:numId="24">
    <w:abstractNumId w:val="17"/>
  </w:num>
  <w:num w:numId="25">
    <w:abstractNumId w:val="35"/>
  </w:num>
  <w:num w:numId="26">
    <w:abstractNumId w:val="3"/>
  </w:num>
  <w:num w:numId="27">
    <w:abstractNumId w:val="26"/>
  </w:num>
  <w:num w:numId="28">
    <w:abstractNumId w:val="24"/>
  </w:num>
  <w:num w:numId="29">
    <w:abstractNumId w:val="19"/>
  </w:num>
  <w:num w:numId="30">
    <w:abstractNumId w:val="6"/>
  </w:num>
  <w:num w:numId="31">
    <w:abstractNumId w:val="33"/>
  </w:num>
  <w:num w:numId="32">
    <w:abstractNumId w:val="22"/>
  </w:num>
  <w:num w:numId="33">
    <w:abstractNumId w:val="30"/>
  </w:num>
  <w:num w:numId="34">
    <w:abstractNumId w:val="20"/>
  </w:num>
  <w:num w:numId="35">
    <w:abstractNumId w:val="23"/>
  </w:num>
  <w:num w:numId="36">
    <w:abstractNumId w:val="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95F"/>
    <w:rsid w:val="0000393D"/>
    <w:rsid w:val="00005227"/>
    <w:rsid w:val="00014F71"/>
    <w:rsid w:val="00023226"/>
    <w:rsid w:val="000232ED"/>
    <w:rsid w:val="00030507"/>
    <w:rsid w:val="00037DC4"/>
    <w:rsid w:val="00041A29"/>
    <w:rsid w:val="00051236"/>
    <w:rsid w:val="00052999"/>
    <w:rsid w:val="000554F2"/>
    <w:rsid w:val="00061CE9"/>
    <w:rsid w:val="000632DE"/>
    <w:rsid w:val="00072192"/>
    <w:rsid w:val="0007472F"/>
    <w:rsid w:val="0008515A"/>
    <w:rsid w:val="0008729F"/>
    <w:rsid w:val="00087797"/>
    <w:rsid w:val="00096BEF"/>
    <w:rsid w:val="000A223C"/>
    <w:rsid w:val="000A73E5"/>
    <w:rsid w:val="000A7BF8"/>
    <w:rsid w:val="000B06AD"/>
    <w:rsid w:val="000B590C"/>
    <w:rsid w:val="000C2C68"/>
    <w:rsid w:val="000D0A01"/>
    <w:rsid w:val="000D228B"/>
    <w:rsid w:val="000D5C4D"/>
    <w:rsid w:val="000D74DC"/>
    <w:rsid w:val="000E0629"/>
    <w:rsid w:val="00100261"/>
    <w:rsid w:val="001043F7"/>
    <w:rsid w:val="0011537F"/>
    <w:rsid w:val="00115A80"/>
    <w:rsid w:val="0012380C"/>
    <w:rsid w:val="001238A5"/>
    <w:rsid w:val="001349A4"/>
    <w:rsid w:val="00136C40"/>
    <w:rsid w:val="00141F3E"/>
    <w:rsid w:val="00143054"/>
    <w:rsid w:val="00152C12"/>
    <w:rsid w:val="0015669C"/>
    <w:rsid w:val="00156D8F"/>
    <w:rsid w:val="001646DA"/>
    <w:rsid w:val="001671F5"/>
    <w:rsid w:val="00167A1C"/>
    <w:rsid w:val="001762D9"/>
    <w:rsid w:val="0017790F"/>
    <w:rsid w:val="0018795F"/>
    <w:rsid w:val="001901EB"/>
    <w:rsid w:val="001A25FC"/>
    <w:rsid w:val="001B2D0A"/>
    <w:rsid w:val="001B50B2"/>
    <w:rsid w:val="001B560D"/>
    <w:rsid w:val="001B5BE2"/>
    <w:rsid w:val="001B5CAC"/>
    <w:rsid w:val="001B6035"/>
    <w:rsid w:val="001B6C37"/>
    <w:rsid w:val="001C25F2"/>
    <w:rsid w:val="001C6CF2"/>
    <w:rsid w:val="001D01D5"/>
    <w:rsid w:val="001D0A8A"/>
    <w:rsid w:val="001D0C24"/>
    <w:rsid w:val="001D45C0"/>
    <w:rsid w:val="001E7B42"/>
    <w:rsid w:val="001F0183"/>
    <w:rsid w:val="001F0B27"/>
    <w:rsid w:val="001F29F8"/>
    <w:rsid w:val="001F55E4"/>
    <w:rsid w:val="001F6B8C"/>
    <w:rsid w:val="001F754B"/>
    <w:rsid w:val="0020270D"/>
    <w:rsid w:val="002104C7"/>
    <w:rsid w:val="00214EC6"/>
    <w:rsid w:val="00215C0A"/>
    <w:rsid w:val="00215DD7"/>
    <w:rsid w:val="002226D9"/>
    <w:rsid w:val="00223DFC"/>
    <w:rsid w:val="00224D65"/>
    <w:rsid w:val="00224FFD"/>
    <w:rsid w:val="00236C5F"/>
    <w:rsid w:val="00240F02"/>
    <w:rsid w:val="0024418F"/>
    <w:rsid w:val="002456D7"/>
    <w:rsid w:val="0025479A"/>
    <w:rsid w:val="00270074"/>
    <w:rsid w:val="00272211"/>
    <w:rsid w:val="00275A8F"/>
    <w:rsid w:val="00282D33"/>
    <w:rsid w:val="0028328A"/>
    <w:rsid w:val="00285B8A"/>
    <w:rsid w:val="002A3C29"/>
    <w:rsid w:val="002A4630"/>
    <w:rsid w:val="002A57BA"/>
    <w:rsid w:val="002A66CE"/>
    <w:rsid w:val="002B001B"/>
    <w:rsid w:val="002B0F31"/>
    <w:rsid w:val="002B3D82"/>
    <w:rsid w:val="002B667C"/>
    <w:rsid w:val="002C02F4"/>
    <w:rsid w:val="002C779E"/>
    <w:rsid w:val="002D0D9C"/>
    <w:rsid w:val="002D4DFF"/>
    <w:rsid w:val="002D5977"/>
    <w:rsid w:val="002D796B"/>
    <w:rsid w:val="002E0523"/>
    <w:rsid w:val="002E0D3A"/>
    <w:rsid w:val="002E2A84"/>
    <w:rsid w:val="002E6B51"/>
    <w:rsid w:val="002F0AF9"/>
    <w:rsid w:val="002F1376"/>
    <w:rsid w:val="002F602C"/>
    <w:rsid w:val="00305BFE"/>
    <w:rsid w:val="003073AB"/>
    <w:rsid w:val="00322D9C"/>
    <w:rsid w:val="00327D6D"/>
    <w:rsid w:val="00330078"/>
    <w:rsid w:val="00330167"/>
    <w:rsid w:val="003315EA"/>
    <w:rsid w:val="0033637D"/>
    <w:rsid w:val="003471EC"/>
    <w:rsid w:val="003522F6"/>
    <w:rsid w:val="0035678F"/>
    <w:rsid w:val="003578D2"/>
    <w:rsid w:val="00370C9D"/>
    <w:rsid w:val="00380AB6"/>
    <w:rsid w:val="00386F0B"/>
    <w:rsid w:val="003900D3"/>
    <w:rsid w:val="003A1D6A"/>
    <w:rsid w:val="003A791D"/>
    <w:rsid w:val="003B3129"/>
    <w:rsid w:val="003B5B87"/>
    <w:rsid w:val="003C4B4F"/>
    <w:rsid w:val="003C60D0"/>
    <w:rsid w:val="003C6BD0"/>
    <w:rsid w:val="003D1962"/>
    <w:rsid w:val="003D274F"/>
    <w:rsid w:val="003D2ECD"/>
    <w:rsid w:val="003E28A4"/>
    <w:rsid w:val="003E2BAD"/>
    <w:rsid w:val="003E39D7"/>
    <w:rsid w:val="003E43C9"/>
    <w:rsid w:val="003F1C5E"/>
    <w:rsid w:val="003F2344"/>
    <w:rsid w:val="003F5DDC"/>
    <w:rsid w:val="003F68C3"/>
    <w:rsid w:val="00402B8A"/>
    <w:rsid w:val="00403ECC"/>
    <w:rsid w:val="00404AEC"/>
    <w:rsid w:val="004059B9"/>
    <w:rsid w:val="0041226B"/>
    <w:rsid w:val="00414AA8"/>
    <w:rsid w:val="00421C56"/>
    <w:rsid w:val="00422BFA"/>
    <w:rsid w:val="00422D54"/>
    <w:rsid w:val="00424FC4"/>
    <w:rsid w:val="00426DCC"/>
    <w:rsid w:val="00427246"/>
    <w:rsid w:val="00427E16"/>
    <w:rsid w:val="00433C5F"/>
    <w:rsid w:val="004439DE"/>
    <w:rsid w:val="004450F1"/>
    <w:rsid w:val="00446A0E"/>
    <w:rsid w:val="00462DFE"/>
    <w:rsid w:val="00463A8A"/>
    <w:rsid w:val="0046699F"/>
    <w:rsid w:val="00466B2A"/>
    <w:rsid w:val="00466DA3"/>
    <w:rsid w:val="00467E0C"/>
    <w:rsid w:val="00474374"/>
    <w:rsid w:val="00482E50"/>
    <w:rsid w:val="00493430"/>
    <w:rsid w:val="004A18CC"/>
    <w:rsid w:val="004A72F3"/>
    <w:rsid w:val="004B6442"/>
    <w:rsid w:val="004B64D8"/>
    <w:rsid w:val="004C33DD"/>
    <w:rsid w:val="004C5A76"/>
    <w:rsid w:val="004D00A7"/>
    <w:rsid w:val="004D47F7"/>
    <w:rsid w:val="004D7D15"/>
    <w:rsid w:val="004E09AC"/>
    <w:rsid w:val="004E1BB6"/>
    <w:rsid w:val="004E37FB"/>
    <w:rsid w:val="004E52BA"/>
    <w:rsid w:val="00502942"/>
    <w:rsid w:val="00505C8E"/>
    <w:rsid w:val="00506141"/>
    <w:rsid w:val="00510208"/>
    <w:rsid w:val="00514AE6"/>
    <w:rsid w:val="00516DD8"/>
    <w:rsid w:val="005211F6"/>
    <w:rsid w:val="00522465"/>
    <w:rsid w:val="00526F72"/>
    <w:rsid w:val="005308F9"/>
    <w:rsid w:val="0053485A"/>
    <w:rsid w:val="00542F96"/>
    <w:rsid w:val="005458D2"/>
    <w:rsid w:val="00556B63"/>
    <w:rsid w:val="00561832"/>
    <w:rsid w:val="00570A3A"/>
    <w:rsid w:val="005935E9"/>
    <w:rsid w:val="005A3DFA"/>
    <w:rsid w:val="005A5280"/>
    <w:rsid w:val="005A6EB5"/>
    <w:rsid w:val="005A7CB2"/>
    <w:rsid w:val="005B6A49"/>
    <w:rsid w:val="005D0A66"/>
    <w:rsid w:val="005D2E14"/>
    <w:rsid w:val="005E2BD6"/>
    <w:rsid w:val="005E5F7B"/>
    <w:rsid w:val="005F1435"/>
    <w:rsid w:val="005F243A"/>
    <w:rsid w:val="005F24B7"/>
    <w:rsid w:val="005F4C12"/>
    <w:rsid w:val="0060212D"/>
    <w:rsid w:val="00606336"/>
    <w:rsid w:val="00612F1F"/>
    <w:rsid w:val="00622D5B"/>
    <w:rsid w:val="00626E42"/>
    <w:rsid w:val="006277A4"/>
    <w:rsid w:val="006309E3"/>
    <w:rsid w:val="006331F0"/>
    <w:rsid w:val="00633CA5"/>
    <w:rsid w:val="00634167"/>
    <w:rsid w:val="006347BC"/>
    <w:rsid w:val="00634F5E"/>
    <w:rsid w:val="00644C59"/>
    <w:rsid w:val="00647FEC"/>
    <w:rsid w:val="00651A50"/>
    <w:rsid w:val="00654D1C"/>
    <w:rsid w:val="006623A1"/>
    <w:rsid w:val="00665F38"/>
    <w:rsid w:val="00667D15"/>
    <w:rsid w:val="006734BB"/>
    <w:rsid w:val="00675E41"/>
    <w:rsid w:val="00676B2C"/>
    <w:rsid w:val="00686CCE"/>
    <w:rsid w:val="006903D7"/>
    <w:rsid w:val="00691D22"/>
    <w:rsid w:val="00694CA9"/>
    <w:rsid w:val="00695CB9"/>
    <w:rsid w:val="006967D9"/>
    <w:rsid w:val="00697034"/>
    <w:rsid w:val="006A13E4"/>
    <w:rsid w:val="006A223A"/>
    <w:rsid w:val="006A7F7A"/>
    <w:rsid w:val="006B0575"/>
    <w:rsid w:val="006B0AEE"/>
    <w:rsid w:val="006B23FF"/>
    <w:rsid w:val="006B75DC"/>
    <w:rsid w:val="006C40E7"/>
    <w:rsid w:val="006D0486"/>
    <w:rsid w:val="006D3921"/>
    <w:rsid w:val="006D4A91"/>
    <w:rsid w:val="006D5E3C"/>
    <w:rsid w:val="006D7AED"/>
    <w:rsid w:val="006E4D41"/>
    <w:rsid w:val="006F0BAC"/>
    <w:rsid w:val="006F3E47"/>
    <w:rsid w:val="006F4DB4"/>
    <w:rsid w:val="006F4F62"/>
    <w:rsid w:val="00701B36"/>
    <w:rsid w:val="007056F7"/>
    <w:rsid w:val="007176A3"/>
    <w:rsid w:val="007229CC"/>
    <w:rsid w:val="0073258D"/>
    <w:rsid w:val="00733A33"/>
    <w:rsid w:val="00747502"/>
    <w:rsid w:val="007501F1"/>
    <w:rsid w:val="0075190A"/>
    <w:rsid w:val="00754A3E"/>
    <w:rsid w:val="007572C2"/>
    <w:rsid w:val="00761F53"/>
    <w:rsid w:val="007621B5"/>
    <w:rsid w:val="00762CB7"/>
    <w:rsid w:val="00772750"/>
    <w:rsid w:val="0077296F"/>
    <w:rsid w:val="00772A74"/>
    <w:rsid w:val="00774158"/>
    <w:rsid w:val="0077472C"/>
    <w:rsid w:val="00792C99"/>
    <w:rsid w:val="00794477"/>
    <w:rsid w:val="00795D73"/>
    <w:rsid w:val="007A3A91"/>
    <w:rsid w:val="007A44BB"/>
    <w:rsid w:val="007B2A5F"/>
    <w:rsid w:val="007B7E3A"/>
    <w:rsid w:val="007D204A"/>
    <w:rsid w:val="007D3709"/>
    <w:rsid w:val="007E0894"/>
    <w:rsid w:val="007F2904"/>
    <w:rsid w:val="007F3C33"/>
    <w:rsid w:val="0080119D"/>
    <w:rsid w:val="00801705"/>
    <w:rsid w:val="00802B8E"/>
    <w:rsid w:val="00804687"/>
    <w:rsid w:val="00805827"/>
    <w:rsid w:val="008125F8"/>
    <w:rsid w:val="0082084A"/>
    <w:rsid w:val="008246A1"/>
    <w:rsid w:val="00825323"/>
    <w:rsid w:val="0082537C"/>
    <w:rsid w:val="00827A86"/>
    <w:rsid w:val="0084071B"/>
    <w:rsid w:val="008410A0"/>
    <w:rsid w:val="00845DDC"/>
    <w:rsid w:val="00850506"/>
    <w:rsid w:val="00861CA2"/>
    <w:rsid w:val="008669D6"/>
    <w:rsid w:val="00867CAF"/>
    <w:rsid w:val="00872005"/>
    <w:rsid w:val="00873A40"/>
    <w:rsid w:val="00880ED5"/>
    <w:rsid w:val="008831CC"/>
    <w:rsid w:val="0088623E"/>
    <w:rsid w:val="0089609A"/>
    <w:rsid w:val="008A62A9"/>
    <w:rsid w:val="008B261B"/>
    <w:rsid w:val="008B2AE2"/>
    <w:rsid w:val="008B6E67"/>
    <w:rsid w:val="008B769F"/>
    <w:rsid w:val="008C0FA8"/>
    <w:rsid w:val="008C40F0"/>
    <w:rsid w:val="008C5E70"/>
    <w:rsid w:val="008C7A4B"/>
    <w:rsid w:val="008D7D7C"/>
    <w:rsid w:val="008E277C"/>
    <w:rsid w:val="008F7E5A"/>
    <w:rsid w:val="00903091"/>
    <w:rsid w:val="00905A91"/>
    <w:rsid w:val="0091414E"/>
    <w:rsid w:val="00914FDF"/>
    <w:rsid w:val="00925997"/>
    <w:rsid w:val="009338D8"/>
    <w:rsid w:val="00936098"/>
    <w:rsid w:val="00944668"/>
    <w:rsid w:val="00945519"/>
    <w:rsid w:val="00953E6C"/>
    <w:rsid w:val="00956C8E"/>
    <w:rsid w:val="009570D1"/>
    <w:rsid w:val="00973682"/>
    <w:rsid w:val="0097395F"/>
    <w:rsid w:val="009740CD"/>
    <w:rsid w:val="00977A74"/>
    <w:rsid w:val="009829BD"/>
    <w:rsid w:val="0098675A"/>
    <w:rsid w:val="00992926"/>
    <w:rsid w:val="00993A05"/>
    <w:rsid w:val="009A03CE"/>
    <w:rsid w:val="009A3A8A"/>
    <w:rsid w:val="009A6220"/>
    <w:rsid w:val="009A7EAB"/>
    <w:rsid w:val="009B2AA3"/>
    <w:rsid w:val="009B4A30"/>
    <w:rsid w:val="009C252E"/>
    <w:rsid w:val="009D114B"/>
    <w:rsid w:val="009D78EE"/>
    <w:rsid w:val="009E01DF"/>
    <w:rsid w:val="009E3815"/>
    <w:rsid w:val="009F0EC3"/>
    <w:rsid w:val="009F10BA"/>
    <w:rsid w:val="009F3862"/>
    <w:rsid w:val="009F5774"/>
    <w:rsid w:val="009F5913"/>
    <w:rsid w:val="009F7A47"/>
    <w:rsid w:val="00A01C2C"/>
    <w:rsid w:val="00A047CE"/>
    <w:rsid w:val="00A05159"/>
    <w:rsid w:val="00A05D0E"/>
    <w:rsid w:val="00A06CCA"/>
    <w:rsid w:val="00A118A2"/>
    <w:rsid w:val="00A167C4"/>
    <w:rsid w:val="00A21232"/>
    <w:rsid w:val="00A24F76"/>
    <w:rsid w:val="00A30AB1"/>
    <w:rsid w:val="00A33619"/>
    <w:rsid w:val="00A34EF6"/>
    <w:rsid w:val="00A473A7"/>
    <w:rsid w:val="00A505E3"/>
    <w:rsid w:val="00A52CE4"/>
    <w:rsid w:val="00A557EB"/>
    <w:rsid w:val="00A629BB"/>
    <w:rsid w:val="00A70699"/>
    <w:rsid w:val="00A711B3"/>
    <w:rsid w:val="00A73CFD"/>
    <w:rsid w:val="00A751C4"/>
    <w:rsid w:val="00A800F4"/>
    <w:rsid w:val="00A81CFD"/>
    <w:rsid w:val="00A94293"/>
    <w:rsid w:val="00A9589B"/>
    <w:rsid w:val="00A9630E"/>
    <w:rsid w:val="00AA5A14"/>
    <w:rsid w:val="00AA5B22"/>
    <w:rsid w:val="00AA7975"/>
    <w:rsid w:val="00AB36A5"/>
    <w:rsid w:val="00AB3B6E"/>
    <w:rsid w:val="00AB3D3D"/>
    <w:rsid w:val="00AC298F"/>
    <w:rsid w:val="00AD0E10"/>
    <w:rsid w:val="00AD1D16"/>
    <w:rsid w:val="00AD4203"/>
    <w:rsid w:val="00AD5FC8"/>
    <w:rsid w:val="00AD6D1B"/>
    <w:rsid w:val="00AE0B89"/>
    <w:rsid w:val="00AE510A"/>
    <w:rsid w:val="00AF5B64"/>
    <w:rsid w:val="00B00F62"/>
    <w:rsid w:val="00B026DC"/>
    <w:rsid w:val="00B04AEB"/>
    <w:rsid w:val="00B06104"/>
    <w:rsid w:val="00B13BB8"/>
    <w:rsid w:val="00B14CEC"/>
    <w:rsid w:val="00B20235"/>
    <w:rsid w:val="00B236ED"/>
    <w:rsid w:val="00B25B66"/>
    <w:rsid w:val="00B42B17"/>
    <w:rsid w:val="00B43C22"/>
    <w:rsid w:val="00B468B7"/>
    <w:rsid w:val="00B50CBA"/>
    <w:rsid w:val="00B61E49"/>
    <w:rsid w:val="00B70875"/>
    <w:rsid w:val="00B71E4E"/>
    <w:rsid w:val="00B75C8C"/>
    <w:rsid w:val="00B80495"/>
    <w:rsid w:val="00B94901"/>
    <w:rsid w:val="00BA4AA5"/>
    <w:rsid w:val="00BB3D41"/>
    <w:rsid w:val="00BB4FC5"/>
    <w:rsid w:val="00BC0A30"/>
    <w:rsid w:val="00BD0550"/>
    <w:rsid w:val="00BD1A28"/>
    <w:rsid w:val="00BE60C4"/>
    <w:rsid w:val="00C230DE"/>
    <w:rsid w:val="00C268E9"/>
    <w:rsid w:val="00C27AC4"/>
    <w:rsid w:val="00C31B53"/>
    <w:rsid w:val="00C352ED"/>
    <w:rsid w:val="00C359DA"/>
    <w:rsid w:val="00C4032C"/>
    <w:rsid w:val="00C4281F"/>
    <w:rsid w:val="00C52E96"/>
    <w:rsid w:val="00C5366F"/>
    <w:rsid w:val="00C55DD1"/>
    <w:rsid w:val="00C60102"/>
    <w:rsid w:val="00C65261"/>
    <w:rsid w:val="00C67276"/>
    <w:rsid w:val="00C756F6"/>
    <w:rsid w:val="00C76964"/>
    <w:rsid w:val="00C84519"/>
    <w:rsid w:val="00C8471F"/>
    <w:rsid w:val="00C85C0E"/>
    <w:rsid w:val="00CA5AA5"/>
    <w:rsid w:val="00CA730B"/>
    <w:rsid w:val="00CB1F09"/>
    <w:rsid w:val="00CB2336"/>
    <w:rsid w:val="00CB2D6E"/>
    <w:rsid w:val="00CB309F"/>
    <w:rsid w:val="00CB3F57"/>
    <w:rsid w:val="00CC1A3D"/>
    <w:rsid w:val="00CC5FB4"/>
    <w:rsid w:val="00CC661D"/>
    <w:rsid w:val="00CD0A9B"/>
    <w:rsid w:val="00CD6074"/>
    <w:rsid w:val="00CD784A"/>
    <w:rsid w:val="00CE0BDD"/>
    <w:rsid w:val="00CE1DD0"/>
    <w:rsid w:val="00CE3026"/>
    <w:rsid w:val="00CE64EE"/>
    <w:rsid w:val="00CF1F9E"/>
    <w:rsid w:val="00D06878"/>
    <w:rsid w:val="00D15371"/>
    <w:rsid w:val="00D24B0A"/>
    <w:rsid w:val="00D25E94"/>
    <w:rsid w:val="00D26254"/>
    <w:rsid w:val="00D303A8"/>
    <w:rsid w:val="00D31184"/>
    <w:rsid w:val="00D3324D"/>
    <w:rsid w:val="00D40369"/>
    <w:rsid w:val="00D43FDC"/>
    <w:rsid w:val="00D44CC2"/>
    <w:rsid w:val="00D45C18"/>
    <w:rsid w:val="00D4722D"/>
    <w:rsid w:val="00D52259"/>
    <w:rsid w:val="00D5286B"/>
    <w:rsid w:val="00D52E02"/>
    <w:rsid w:val="00D60C8E"/>
    <w:rsid w:val="00D73AB9"/>
    <w:rsid w:val="00D81ECF"/>
    <w:rsid w:val="00D84455"/>
    <w:rsid w:val="00D857AF"/>
    <w:rsid w:val="00D9294D"/>
    <w:rsid w:val="00D93412"/>
    <w:rsid w:val="00DA2D51"/>
    <w:rsid w:val="00DB1444"/>
    <w:rsid w:val="00DB2DB4"/>
    <w:rsid w:val="00DC23B9"/>
    <w:rsid w:val="00DC27F8"/>
    <w:rsid w:val="00DC6314"/>
    <w:rsid w:val="00DC6E98"/>
    <w:rsid w:val="00DC7CDB"/>
    <w:rsid w:val="00DD5BD3"/>
    <w:rsid w:val="00DD60EE"/>
    <w:rsid w:val="00DE58FF"/>
    <w:rsid w:val="00DE5AF1"/>
    <w:rsid w:val="00DF0902"/>
    <w:rsid w:val="00DF257B"/>
    <w:rsid w:val="00DF4CD6"/>
    <w:rsid w:val="00DF59F8"/>
    <w:rsid w:val="00E0484B"/>
    <w:rsid w:val="00E065DC"/>
    <w:rsid w:val="00E068E0"/>
    <w:rsid w:val="00E0730C"/>
    <w:rsid w:val="00E124FA"/>
    <w:rsid w:val="00E15E51"/>
    <w:rsid w:val="00E17218"/>
    <w:rsid w:val="00E201EA"/>
    <w:rsid w:val="00E206E8"/>
    <w:rsid w:val="00E3137F"/>
    <w:rsid w:val="00E40C22"/>
    <w:rsid w:val="00E42D07"/>
    <w:rsid w:val="00E439A6"/>
    <w:rsid w:val="00E440B0"/>
    <w:rsid w:val="00E45001"/>
    <w:rsid w:val="00E45DDB"/>
    <w:rsid w:val="00E4629E"/>
    <w:rsid w:val="00E46B89"/>
    <w:rsid w:val="00E617D4"/>
    <w:rsid w:val="00E6608C"/>
    <w:rsid w:val="00E66C4C"/>
    <w:rsid w:val="00E67B7F"/>
    <w:rsid w:val="00E67C44"/>
    <w:rsid w:val="00E70CED"/>
    <w:rsid w:val="00E71E1A"/>
    <w:rsid w:val="00E71E6D"/>
    <w:rsid w:val="00E72275"/>
    <w:rsid w:val="00E7384D"/>
    <w:rsid w:val="00E73EA0"/>
    <w:rsid w:val="00E75113"/>
    <w:rsid w:val="00E80442"/>
    <w:rsid w:val="00E91A4E"/>
    <w:rsid w:val="00E934D2"/>
    <w:rsid w:val="00E97B13"/>
    <w:rsid w:val="00EA76FD"/>
    <w:rsid w:val="00EB0AFF"/>
    <w:rsid w:val="00EB7535"/>
    <w:rsid w:val="00EC1C3D"/>
    <w:rsid w:val="00EC5B35"/>
    <w:rsid w:val="00EC791E"/>
    <w:rsid w:val="00ED3CCE"/>
    <w:rsid w:val="00ED6DBA"/>
    <w:rsid w:val="00EE3457"/>
    <w:rsid w:val="00EE5004"/>
    <w:rsid w:val="00EE5C6F"/>
    <w:rsid w:val="00EF2107"/>
    <w:rsid w:val="00EF6E34"/>
    <w:rsid w:val="00F0510A"/>
    <w:rsid w:val="00F05B50"/>
    <w:rsid w:val="00F15E63"/>
    <w:rsid w:val="00F17E5F"/>
    <w:rsid w:val="00F27413"/>
    <w:rsid w:val="00F34909"/>
    <w:rsid w:val="00F43811"/>
    <w:rsid w:val="00F43ABE"/>
    <w:rsid w:val="00F447D9"/>
    <w:rsid w:val="00F50644"/>
    <w:rsid w:val="00F6041D"/>
    <w:rsid w:val="00F6046B"/>
    <w:rsid w:val="00F652D7"/>
    <w:rsid w:val="00F66F06"/>
    <w:rsid w:val="00F73D55"/>
    <w:rsid w:val="00F76A42"/>
    <w:rsid w:val="00F82D91"/>
    <w:rsid w:val="00F87945"/>
    <w:rsid w:val="00F93EE3"/>
    <w:rsid w:val="00F94A83"/>
    <w:rsid w:val="00F977F1"/>
    <w:rsid w:val="00FA2465"/>
    <w:rsid w:val="00FA3530"/>
    <w:rsid w:val="00FA5B46"/>
    <w:rsid w:val="00FB5360"/>
    <w:rsid w:val="00FC1A1B"/>
    <w:rsid w:val="00FC5EB2"/>
    <w:rsid w:val="00FC6A80"/>
    <w:rsid w:val="00FC7F9A"/>
    <w:rsid w:val="00FD3FA7"/>
    <w:rsid w:val="00FE2058"/>
    <w:rsid w:val="00FE22C8"/>
    <w:rsid w:val="00FF6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58E70"/>
  <w15:docId w15:val="{F49B3392-3A14-4D80-A0D6-75053E21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875"/>
  </w:style>
  <w:style w:type="paragraph" w:styleId="1">
    <w:name w:val="heading 1"/>
    <w:basedOn w:val="a"/>
    <w:next w:val="a"/>
    <w:qFormat/>
    <w:rsid w:val="001A25FC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1A25FC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A25FC"/>
    <w:pPr>
      <w:keepNext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1A25FC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1A25F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1A25FC"/>
    <w:pPr>
      <w:keepNext/>
      <w:jc w:val="center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1A25FC"/>
    <w:pPr>
      <w:keepNext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qFormat/>
    <w:rsid w:val="001A25FC"/>
    <w:pPr>
      <w:keepNext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1A25FC"/>
    <w:pPr>
      <w:keepNext/>
      <w:jc w:val="center"/>
      <w:outlineLvl w:val="8"/>
    </w:pPr>
    <w:rPr>
      <w:b/>
      <w:b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A25FC"/>
    <w:pPr>
      <w:ind w:firstLine="720"/>
      <w:jc w:val="both"/>
    </w:pPr>
    <w:rPr>
      <w:sz w:val="24"/>
    </w:rPr>
  </w:style>
  <w:style w:type="paragraph" w:styleId="a4">
    <w:name w:val="Body Text"/>
    <w:basedOn w:val="a"/>
    <w:rsid w:val="001A25FC"/>
    <w:rPr>
      <w:sz w:val="24"/>
    </w:rPr>
  </w:style>
  <w:style w:type="paragraph" w:styleId="20">
    <w:name w:val="Body Text Indent 2"/>
    <w:basedOn w:val="a"/>
    <w:rsid w:val="001A25FC"/>
    <w:pPr>
      <w:ind w:firstLine="720"/>
    </w:pPr>
    <w:rPr>
      <w:sz w:val="24"/>
    </w:rPr>
  </w:style>
  <w:style w:type="paragraph" w:styleId="21">
    <w:name w:val="Body Text 2"/>
    <w:basedOn w:val="a"/>
    <w:rsid w:val="001A25FC"/>
    <w:pPr>
      <w:jc w:val="both"/>
    </w:pPr>
    <w:rPr>
      <w:sz w:val="24"/>
    </w:rPr>
  </w:style>
  <w:style w:type="paragraph" w:styleId="30">
    <w:name w:val="Body Text Indent 3"/>
    <w:basedOn w:val="a"/>
    <w:rsid w:val="001A25FC"/>
    <w:pPr>
      <w:ind w:firstLine="720"/>
    </w:pPr>
    <w:rPr>
      <w:sz w:val="28"/>
    </w:rPr>
  </w:style>
  <w:style w:type="table" w:styleId="a5">
    <w:name w:val="Table Grid"/>
    <w:basedOn w:val="a1"/>
    <w:uiPriority w:val="59"/>
    <w:rsid w:val="003A1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rsid w:val="00C359DA"/>
    <w:pPr>
      <w:tabs>
        <w:tab w:val="center" w:pos="4153"/>
        <w:tab w:val="right" w:pos="8306"/>
      </w:tabs>
    </w:pPr>
    <w:rPr>
      <w:sz w:val="24"/>
    </w:rPr>
  </w:style>
  <w:style w:type="character" w:customStyle="1" w:styleId="Char">
    <w:name w:val="Κεφαλίδα Char"/>
    <w:link w:val="a6"/>
    <w:uiPriority w:val="99"/>
    <w:rsid w:val="00C359DA"/>
    <w:rPr>
      <w:sz w:val="24"/>
    </w:rPr>
  </w:style>
  <w:style w:type="paragraph" w:styleId="a7">
    <w:name w:val="List Paragraph"/>
    <w:basedOn w:val="a"/>
    <w:uiPriority w:val="34"/>
    <w:qFormat/>
    <w:rsid w:val="00CC5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Char0"/>
    <w:uiPriority w:val="99"/>
    <w:rsid w:val="00463A8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rsid w:val="00463A8A"/>
  </w:style>
  <w:style w:type="paragraph" w:styleId="a9">
    <w:name w:val="Balloon Text"/>
    <w:basedOn w:val="a"/>
    <w:link w:val="Char1"/>
    <w:rsid w:val="00873A4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rsid w:val="00873A4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7B7E3A"/>
    <w:rPr>
      <w:color w:val="0000FF"/>
      <w:u w:val="single"/>
    </w:rPr>
  </w:style>
  <w:style w:type="paragraph" w:customStyle="1" w:styleId="Default">
    <w:name w:val="Default"/>
    <w:rsid w:val="00136C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nomotelia.gr/nservice22/document?documentId=1228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motelia.gr/nservice22/document?documentId=1228302&amp;partId=197238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932;&#945;%20&#941;&#947;&#947;&#961;&#945;&#966;&#940;%20&#956;&#959;&#965;\&#928;&#929;&#927;&#932;&#933;&#928;&#913;\BEBAIOSH%20EGKATASTASH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F0768-D354-43CA-AE5C-8E53A86E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BEBAIOSH EGKATASTASHS.dot</Template>
  <TotalTime>227</TotalTime>
  <Pages>4</Pages>
  <Words>1421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ΒΑΘΜΟΣ ΑΣΦΑΛΕΙΑΣ:</vt:lpstr>
    </vt:vector>
  </TitlesOfParts>
  <Company>st</Company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ΒΑΘΜΟΣ ΑΣΦΑΛΕΙΑΣ:</dc:title>
  <dc:creator>SPAPAGEORGIOU</dc:creator>
  <cp:lastModifiedBy>Tzina Barkoura</cp:lastModifiedBy>
  <cp:revision>65</cp:revision>
  <cp:lastPrinted>2022-09-01T08:10:00Z</cp:lastPrinted>
  <dcterms:created xsi:type="dcterms:W3CDTF">2022-08-30T11:40:00Z</dcterms:created>
  <dcterms:modified xsi:type="dcterms:W3CDTF">2022-09-01T08:18:00Z</dcterms:modified>
</cp:coreProperties>
</file>